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485E" w14:textId="77777777" w:rsidR="007C4E8A" w:rsidRPr="007C4E8A" w:rsidRDefault="007C4E8A" w:rsidP="007C4E8A">
      <w:pPr>
        <w:pStyle w:val="Heading1"/>
      </w:pPr>
      <w:r>
        <w:t>Mida teha, kui arstiabi ei vasta ootustele?</w:t>
      </w:r>
    </w:p>
    <w:p w14:paraId="37BFFBF7" w14:textId="77777777" w:rsidR="007C4E8A" w:rsidRDefault="007C4E8A" w:rsidP="00AA1CD2">
      <w:pPr>
        <w:shd w:val="clear" w:color="auto" w:fill="FFFFFF"/>
        <w:spacing w:after="0"/>
        <w:jc w:val="both"/>
        <w:rPr>
          <w:rFonts w:ascii="Times New Roman" w:eastAsia="Times New Roman" w:hAnsi="Times New Roman" w:cs="Times New Roman"/>
          <w:b/>
          <w:color w:val="222222"/>
          <w:sz w:val="24"/>
          <w:szCs w:val="24"/>
          <w:lang w:eastAsia="et-EE"/>
        </w:rPr>
      </w:pPr>
    </w:p>
    <w:p w14:paraId="5B3206F3" w14:textId="77777777" w:rsidR="0016407A" w:rsidRPr="00AA1CD2" w:rsidRDefault="0016407A" w:rsidP="00AA1CD2">
      <w:pPr>
        <w:shd w:val="clear" w:color="auto" w:fill="FFFFFF"/>
        <w:spacing w:after="0"/>
        <w:jc w:val="both"/>
        <w:rPr>
          <w:rFonts w:ascii="Times New Roman" w:eastAsia="Times New Roman" w:hAnsi="Times New Roman" w:cs="Times New Roman"/>
          <w:b/>
          <w:color w:val="222222"/>
          <w:sz w:val="24"/>
          <w:szCs w:val="24"/>
          <w:lang w:eastAsia="et-EE"/>
        </w:rPr>
      </w:pPr>
      <w:r w:rsidRPr="00AA1CD2">
        <w:rPr>
          <w:rFonts w:ascii="Times New Roman" w:eastAsia="Times New Roman" w:hAnsi="Times New Roman" w:cs="Times New Roman"/>
          <w:b/>
          <w:color w:val="222222"/>
          <w:sz w:val="24"/>
          <w:szCs w:val="24"/>
          <w:lang w:eastAsia="et-EE"/>
        </w:rPr>
        <w:t xml:space="preserve">Kuigi enamik Eesti inimesi on arstiabiga rahul, </w:t>
      </w:r>
      <w:r w:rsidR="00AA1CD2">
        <w:rPr>
          <w:rFonts w:ascii="Times New Roman" w:eastAsia="Times New Roman" w:hAnsi="Times New Roman" w:cs="Times New Roman"/>
          <w:b/>
          <w:color w:val="222222"/>
          <w:sz w:val="24"/>
          <w:szCs w:val="24"/>
          <w:lang w:eastAsia="et-EE"/>
        </w:rPr>
        <w:t>esineb</w:t>
      </w:r>
      <w:r w:rsidRPr="00AA1CD2">
        <w:rPr>
          <w:rFonts w:ascii="Times New Roman" w:eastAsia="Times New Roman" w:hAnsi="Times New Roman" w:cs="Times New Roman"/>
          <w:b/>
          <w:color w:val="222222"/>
          <w:sz w:val="24"/>
          <w:szCs w:val="24"/>
          <w:lang w:eastAsia="et-EE"/>
        </w:rPr>
        <w:t xml:space="preserve"> vahel siiski olukordi, kus </w:t>
      </w:r>
      <w:r w:rsidR="00FC4D8B" w:rsidRPr="00AA1CD2">
        <w:rPr>
          <w:rFonts w:ascii="Times New Roman" w:eastAsia="Times New Roman" w:hAnsi="Times New Roman" w:cs="Times New Roman"/>
          <w:b/>
          <w:color w:val="222222"/>
          <w:sz w:val="24"/>
          <w:szCs w:val="24"/>
          <w:lang w:eastAsia="et-EE"/>
        </w:rPr>
        <w:t xml:space="preserve">meelehärmi </w:t>
      </w:r>
      <w:r w:rsidR="00AA1CD2">
        <w:rPr>
          <w:rFonts w:ascii="Times New Roman" w:eastAsia="Times New Roman" w:hAnsi="Times New Roman" w:cs="Times New Roman"/>
          <w:b/>
          <w:color w:val="222222"/>
          <w:sz w:val="24"/>
          <w:szCs w:val="24"/>
          <w:lang w:eastAsia="et-EE"/>
        </w:rPr>
        <w:t xml:space="preserve">teeb </w:t>
      </w:r>
      <w:r w:rsidRPr="00AA1CD2">
        <w:rPr>
          <w:rFonts w:ascii="Times New Roman" w:eastAsia="Times New Roman" w:hAnsi="Times New Roman" w:cs="Times New Roman"/>
          <w:b/>
          <w:color w:val="222222"/>
          <w:sz w:val="24"/>
          <w:szCs w:val="24"/>
          <w:lang w:eastAsia="et-EE"/>
        </w:rPr>
        <w:t>raviasutuse töö</w:t>
      </w:r>
      <w:r w:rsidR="00FC4D8B" w:rsidRPr="00AA1CD2">
        <w:rPr>
          <w:rFonts w:ascii="Times New Roman" w:eastAsia="Times New Roman" w:hAnsi="Times New Roman" w:cs="Times New Roman"/>
          <w:b/>
          <w:color w:val="222222"/>
          <w:sz w:val="24"/>
          <w:szCs w:val="24"/>
          <w:lang w:eastAsia="et-EE"/>
        </w:rPr>
        <w:t>korraldus</w:t>
      </w:r>
      <w:r w:rsidRPr="00AA1CD2">
        <w:rPr>
          <w:rFonts w:ascii="Times New Roman" w:eastAsia="Times New Roman" w:hAnsi="Times New Roman" w:cs="Times New Roman"/>
          <w:b/>
          <w:color w:val="222222"/>
          <w:sz w:val="24"/>
          <w:szCs w:val="24"/>
          <w:lang w:eastAsia="et-EE"/>
        </w:rPr>
        <w:t xml:space="preserve"> või </w:t>
      </w:r>
      <w:r w:rsidR="00FC4D8B" w:rsidRPr="00AA1CD2">
        <w:rPr>
          <w:rFonts w:ascii="Times New Roman" w:eastAsia="Times New Roman" w:hAnsi="Times New Roman" w:cs="Times New Roman"/>
          <w:b/>
          <w:color w:val="222222"/>
          <w:sz w:val="24"/>
          <w:szCs w:val="24"/>
          <w:lang w:eastAsia="et-EE"/>
        </w:rPr>
        <w:t>ei olda rahul</w:t>
      </w:r>
      <w:r w:rsidRPr="00AA1CD2">
        <w:rPr>
          <w:rFonts w:ascii="Times New Roman" w:eastAsia="Times New Roman" w:hAnsi="Times New Roman" w:cs="Times New Roman"/>
          <w:b/>
          <w:color w:val="222222"/>
          <w:sz w:val="24"/>
          <w:szCs w:val="24"/>
          <w:lang w:eastAsia="et-EE"/>
        </w:rPr>
        <w:t xml:space="preserve"> </w:t>
      </w:r>
      <w:r w:rsidR="00FC4D8B" w:rsidRPr="00AA1CD2">
        <w:rPr>
          <w:rFonts w:ascii="Times New Roman" w:eastAsia="Times New Roman" w:hAnsi="Times New Roman" w:cs="Times New Roman"/>
          <w:b/>
          <w:color w:val="222222"/>
          <w:sz w:val="24"/>
          <w:szCs w:val="24"/>
          <w:lang w:eastAsia="et-EE"/>
        </w:rPr>
        <w:t>arsti</w:t>
      </w:r>
      <w:r w:rsidRPr="00AA1CD2">
        <w:rPr>
          <w:rFonts w:ascii="Times New Roman" w:eastAsia="Times New Roman" w:hAnsi="Times New Roman" w:cs="Times New Roman"/>
          <w:b/>
          <w:color w:val="222222"/>
          <w:sz w:val="24"/>
          <w:szCs w:val="24"/>
          <w:lang w:eastAsia="et-EE"/>
        </w:rPr>
        <w:t>abi kvaliteediga. Kuhu sellisel juhul oma murega pöörduda?</w:t>
      </w:r>
    </w:p>
    <w:p w14:paraId="29417869" w14:textId="77777777" w:rsidR="00FC4D8B" w:rsidRPr="00AA1CD2" w:rsidRDefault="00FC4D8B" w:rsidP="00AA1CD2">
      <w:pPr>
        <w:shd w:val="clear" w:color="auto" w:fill="FFFFFF"/>
        <w:spacing w:after="0"/>
        <w:jc w:val="both"/>
        <w:rPr>
          <w:rFonts w:ascii="Times New Roman" w:eastAsia="Times New Roman" w:hAnsi="Times New Roman" w:cs="Times New Roman"/>
          <w:color w:val="222222"/>
          <w:sz w:val="24"/>
          <w:szCs w:val="24"/>
          <w:lang w:eastAsia="et-EE"/>
        </w:rPr>
      </w:pPr>
    </w:p>
    <w:p w14:paraId="4FB52FB5" w14:textId="26035621" w:rsidR="00AC33B9" w:rsidRPr="00AA1CD2" w:rsidRDefault="00FC4D8B" w:rsidP="00AA1CD2">
      <w:pPr>
        <w:shd w:val="clear" w:color="auto" w:fill="FFFFFF"/>
        <w:spacing w:after="0"/>
        <w:jc w:val="both"/>
        <w:rPr>
          <w:rFonts w:ascii="Times New Roman" w:hAnsi="Times New Roman" w:cs="Times New Roman"/>
          <w:color w:val="222222"/>
          <w:sz w:val="24"/>
          <w:szCs w:val="24"/>
          <w:shd w:val="clear" w:color="auto" w:fill="FFFFFF"/>
        </w:rPr>
      </w:pPr>
      <w:r w:rsidRPr="00AA1CD2">
        <w:rPr>
          <w:rFonts w:ascii="Times New Roman" w:hAnsi="Times New Roman" w:cs="Times New Roman"/>
          <w:color w:val="222222"/>
          <w:sz w:val="24"/>
          <w:szCs w:val="24"/>
          <w:shd w:val="clear" w:color="auto" w:fill="FFFFFF"/>
        </w:rPr>
        <w:t xml:space="preserve">Tervisekassa </w:t>
      </w:r>
      <w:r w:rsidR="00916431">
        <w:rPr>
          <w:rFonts w:ascii="Times New Roman" w:hAnsi="Times New Roman" w:cs="Times New Roman"/>
          <w:color w:val="222222"/>
          <w:sz w:val="24"/>
          <w:szCs w:val="24"/>
          <w:shd w:val="clear" w:color="auto" w:fill="FFFFFF"/>
        </w:rPr>
        <w:t>tervishoiuteenus</w:t>
      </w:r>
      <w:r w:rsidR="00492AAB">
        <w:rPr>
          <w:rFonts w:ascii="Times New Roman" w:hAnsi="Times New Roman" w:cs="Times New Roman"/>
          <w:color w:val="222222"/>
          <w:sz w:val="24"/>
          <w:szCs w:val="24"/>
          <w:shd w:val="clear" w:color="auto" w:fill="FFFFFF"/>
        </w:rPr>
        <w:t>t</w:t>
      </w:r>
      <w:r w:rsidR="00916431">
        <w:rPr>
          <w:rFonts w:ascii="Times New Roman" w:hAnsi="Times New Roman" w:cs="Times New Roman"/>
          <w:color w:val="222222"/>
          <w:sz w:val="24"/>
          <w:szCs w:val="24"/>
          <w:shd w:val="clear" w:color="auto" w:fill="FFFFFF"/>
        </w:rPr>
        <w:t>e</w:t>
      </w:r>
      <w:r w:rsidR="00492AAB">
        <w:rPr>
          <w:rFonts w:ascii="Times New Roman" w:hAnsi="Times New Roman" w:cs="Times New Roman"/>
          <w:color w:val="222222"/>
          <w:sz w:val="24"/>
          <w:szCs w:val="24"/>
          <w:shd w:val="clear" w:color="auto" w:fill="FFFFFF"/>
        </w:rPr>
        <w:t xml:space="preserve"> kvaliteedi</w:t>
      </w:r>
      <w:r w:rsidRPr="00AA1CD2">
        <w:rPr>
          <w:rFonts w:ascii="Times New Roman" w:hAnsi="Times New Roman" w:cs="Times New Roman"/>
          <w:color w:val="222222"/>
          <w:sz w:val="24"/>
          <w:szCs w:val="24"/>
          <w:shd w:val="clear" w:color="auto" w:fill="FFFFFF"/>
        </w:rPr>
        <w:t xml:space="preserve"> teenusejuht </w:t>
      </w:r>
      <w:r w:rsidR="00BE0B99">
        <w:rPr>
          <w:rFonts w:ascii="Times New Roman" w:hAnsi="Times New Roman" w:cs="Times New Roman"/>
          <w:color w:val="222222"/>
          <w:sz w:val="24"/>
          <w:szCs w:val="24"/>
          <w:shd w:val="clear" w:color="auto" w:fill="FFFFFF"/>
        </w:rPr>
        <w:t>Marion Kalju</w:t>
      </w:r>
      <w:r w:rsidRPr="00AA1CD2">
        <w:rPr>
          <w:rFonts w:ascii="Times New Roman" w:hAnsi="Times New Roman" w:cs="Times New Roman"/>
          <w:color w:val="222222"/>
          <w:sz w:val="24"/>
          <w:szCs w:val="24"/>
          <w:shd w:val="clear" w:color="auto" w:fill="FFFFFF"/>
        </w:rPr>
        <w:t xml:space="preserve"> tõdes, et Tervisekassa saab </w:t>
      </w:r>
      <w:r w:rsidR="00255F13">
        <w:rPr>
          <w:rFonts w:ascii="Times New Roman" w:hAnsi="Times New Roman" w:cs="Times New Roman"/>
          <w:color w:val="222222"/>
          <w:sz w:val="24"/>
          <w:szCs w:val="24"/>
          <w:shd w:val="clear" w:color="auto" w:fill="FFFFFF"/>
        </w:rPr>
        <w:t>sageli</w:t>
      </w:r>
      <w:r w:rsidRPr="00AA1CD2">
        <w:rPr>
          <w:rFonts w:ascii="Times New Roman" w:hAnsi="Times New Roman" w:cs="Times New Roman"/>
          <w:color w:val="222222"/>
          <w:sz w:val="24"/>
          <w:szCs w:val="24"/>
          <w:shd w:val="clear" w:color="auto" w:fill="FFFFFF"/>
        </w:rPr>
        <w:t xml:space="preserve"> inimestelt kõnesid ja kirju, kus kurdetakse võimaliku ravivea, ebaviisaka suhtluse või muu probleemi </w:t>
      </w:r>
      <w:r w:rsidR="00AC33B9" w:rsidRPr="00AA1CD2">
        <w:rPr>
          <w:rFonts w:ascii="Times New Roman" w:hAnsi="Times New Roman" w:cs="Times New Roman"/>
          <w:color w:val="222222"/>
          <w:sz w:val="24"/>
          <w:szCs w:val="24"/>
          <w:shd w:val="clear" w:color="auto" w:fill="FFFFFF"/>
        </w:rPr>
        <w:t>üle</w:t>
      </w:r>
      <w:r w:rsidRPr="00AA1CD2">
        <w:rPr>
          <w:rFonts w:ascii="Times New Roman" w:hAnsi="Times New Roman" w:cs="Times New Roman"/>
          <w:color w:val="222222"/>
          <w:sz w:val="24"/>
          <w:szCs w:val="24"/>
          <w:shd w:val="clear" w:color="auto" w:fill="FFFFFF"/>
        </w:rPr>
        <w:t>, mis on tervishoiuteenuse osutajaga tekkinud. „Inimesed sageli ei tea, millise asutuse poole pöörduda olukorra lahendamiseks: kas Tervisekassa, Terviseameti või kellegi kolmanda-neljanda poole. Min</w:t>
      </w:r>
      <w:r w:rsidR="00AC33B9" w:rsidRPr="00AA1CD2">
        <w:rPr>
          <w:rFonts w:ascii="Times New Roman" w:hAnsi="Times New Roman" w:cs="Times New Roman"/>
          <w:color w:val="222222"/>
          <w:sz w:val="24"/>
          <w:szCs w:val="24"/>
          <w:shd w:val="clear" w:color="auto" w:fill="FFFFFF"/>
        </w:rPr>
        <w:t xml:space="preserve">a </w:t>
      </w:r>
      <w:r w:rsidRPr="00AA1CD2">
        <w:rPr>
          <w:rFonts w:ascii="Times New Roman" w:hAnsi="Times New Roman" w:cs="Times New Roman"/>
          <w:color w:val="222222"/>
          <w:sz w:val="24"/>
          <w:szCs w:val="24"/>
          <w:shd w:val="clear" w:color="auto" w:fill="FFFFFF"/>
        </w:rPr>
        <w:t>soovit</w:t>
      </w:r>
      <w:r w:rsidR="00AC33B9" w:rsidRPr="00AA1CD2">
        <w:rPr>
          <w:rFonts w:ascii="Times New Roman" w:hAnsi="Times New Roman" w:cs="Times New Roman"/>
          <w:color w:val="222222"/>
          <w:sz w:val="24"/>
          <w:szCs w:val="24"/>
          <w:shd w:val="clear" w:color="auto" w:fill="FFFFFF"/>
        </w:rPr>
        <w:t>an</w:t>
      </w:r>
      <w:r w:rsidRPr="00AA1CD2">
        <w:rPr>
          <w:rFonts w:ascii="Times New Roman" w:hAnsi="Times New Roman" w:cs="Times New Roman"/>
          <w:color w:val="222222"/>
          <w:sz w:val="24"/>
          <w:szCs w:val="24"/>
          <w:shd w:val="clear" w:color="auto" w:fill="FFFFFF"/>
        </w:rPr>
        <w:t xml:space="preserve"> alustada </w:t>
      </w:r>
      <w:r w:rsidR="00AA1CD2">
        <w:rPr>
          <w:rFonts w:ascii="Times New Roman" w:hAnsi="Times New Roman" w:cs="Times New Roman"/>
          <w:color w:val="222222"/>
          <w:sz w:val="24"/>
          <w:szCs w:val="24"/>
          <w:shd w:val="clear" w:color="auto" w:fill="FFFFFF"/>
        </w:rPr>
        <w:t>suhtlusest</w:t>
      </w:r>
      <w:r w:rsidRPr="00AA1CD2">
        <w:rPr>
          <w:rFonts w:ascii="Times New Roman" w:hAnsi="Times New Roman" w:cs="Times New Roman"/>
          <w:color w:val="222222"/>
          <w:sz w:val="24"/>
          <w:szCs w:val="24"/>
          <w:shd w:val="clear" w:color="auto" w:fill="FFFFFF"/>
        </w:rPr>
        <w:t xml:space="preserve"> </w:t>
      </w:r>
      <w:r w:rsidR="00AC33B9" w:rsidRPr="00AA1CD2">
        <w:rPr>
          <w:rFonts w:ascii="Times New Roman" w:hAnsi="Times New Roman" w:cs="Times New Roman"/>
          <w:color w:val="222222"/>
          <w:sz w:val="24"/>
          <w:szCs w:val="24"/>
          <w:shd w:val="clear" w:color="auto" w:fill="FFFFFF"/>
        </w:rPr>
        <w:t>tervishoiu</w:t>
      </w:r>
      <w:r w:rsidRPr="00AA1CD2">
        <w:rPr>
          <w:rFonts w:ascii="Times New Roman" w:hAnsi="Times New Roman" w:cs="Times New Roman"/>
          <w:color w:val="222222"/>
          <w:sz w:val="24"/>
          <w:szCs w:val="24"/>
          <w:shd w:val="clear" w:color="auto" w:fill="FFFFFF"/>
        </w:rPr>
        <w:t>asutuse</w:t>
      </w:r>
      <w:r w:rsidR="00AC33B9" w:rsidRPr="00AA1CD2">
        <w:rPr>
          <w:rFonts w:ascii="Times New Roman" w:hAnsi="Times New Roman" w:cs="Times New Roman"/>
          <w:color w:val="222222"/>
          <w:sz w:val="24"/>
          <w:szCs w:val="24"/>
          <w:shd w:val="clear" w:color="auto" w:fill="FFFFFF"/>
        </w:rPr>
        <w:t>ga</w:t>
      </w:r>
      <w:r w:rsidR="00E33D50" w:rsidRPr="00AA1CD2">
        <w:rPr>
          <w:rFonts w:ascii="Times New Roman" w:hAnsi="Times New Roman" w:cs="Times New Roman"/>
          <w:color w:val="222222"/>
          <w:sz w:val="24"/>
          <w:szCs w:val="24"/>
          <w:shd w:val="clear" w:color="auto" w:fill="FFFFFF"/>
        </w:rPr>
        <w:t>.</w:t>
      </w:r>
      <w:r w:rsidR="00AC33B9" w:rsidRPr="00AA1CD2">
        <w:rPr>
          <w:rFonts w:ascii="Times New Roman" w:hAnsi="Times New Roman" w:cs="Times New Roman"/>
          <w:color w:val="222222"/>
          <w:sz w:val="24"/>
          <w:szCs w:val="24"/>
          <w:shd w:val="clear" w:color="auto" w:fill="FFFFFF"/>
        </w:rPr>
        <w:t xml:space="preserve"> </w:t>
      </w:r>
      <w:r w:rsidR="00E33D50" w:rsidRPr="00AA1CD2">
        <w:rPr>
          <w:rFonts w:ascii="Times New Roman" w:hAnsi="Times New Roman" w:cs="Times New Roman"/>
          <w:color w:val="222222"/>
          <w:sz w:val="24"/>
          <w:szCs w:val="24"/>
          <w:shd w:val="clear" w:color="auto" w:fill="FFFFFF"/>
        </w:rPr>
        <w:t>K</w:t>
      </w:r>
      <w:r w:rsidR="00AC33B9" w:rsidRPr="00AA1CD2">
        <w:rPr>
          <w:rFonts w:ascii="Times New Roman" w:hAnsi="Times New Roman" w:cs="Times New Roman"/>
          <w:color w:val="222222"/>
          <w:sz w:val="24"/>
          <w:szCs w:val="24"/>
          <w:shd w:val="clear" w:color="auto" w:fill="FFFFFF"/>
        </w:rPr>
        <w:t xml:space="preserve">ui see ei anna tulemust, siis </w:t>
      </w:r>
      <w:r w:rsidR="00E33D50" w:rsidRPr="00AA1CD2">
        <w:rPr>
          <w:rFonts w:ascii="Times New Roman" w:hAnsi="Times New Roman" w:cs="Times New Roman"/>
          <w:color w:val="222222"/>
          <w:sz w:val="24"/>
          <w:szCs w:val="24"/>
          <w:shd w:val="clear" w:color="auto" w:fill="FFFFFF"/>
        </w:rPr>
        <w:t xml:space="preserve">võib </w:t>
      </w:r>
      <w:r w:rsidR="00AC33B9" w:rsidRPr="00AA1CD2">
        <w:rPr>
          <w:rFonts w:ascii="Times New Roman" w:hAnsi="Times New Roman" w:cs="Times New Roman"/>
          <w:color w:val="222222"/>
          <w:sz w:val="24"/>
          <w:szCs w:val="24"/>
          <w:shd w:val="clear" w:color="auto" w:fill="FFFFFF"/>
        </w:rPr>
        <w:t xml:space="preserve">vastavalt mure </w:t>
      </w:r>
      <w:r w:rsidR="00E33D50" w:rsidRPr="00AA1CD2">
        <w:rPr>
          <w:rFonts w:ascii="Times New Roman" w:hAnsi="Times New Roman" w:cs="Times New Roman"/>
          <w:color w:val="222222"/>
          <w:sz w:val="24"/>
          <w:szCs w:val="24"/>
          <w:shd w:val="clear" w:color="auto" w:fill="FFFFFF"/>
        </w:rPr>
        <w:t>olemusele</w:t>
      </w:r>
      <w:r w:rsidR="00AC33B9" w:rsidRPr="00AA1CD2">
        <w:rPr>
          <w:rFonts w:ascii="Times New Roman" w:hAnsi="Times New Roman" w:cs="Times New Roman"/>
          <w:color w:val="222222"/>
          <w:sz w:val="24"/>
          <w:szCs w:val="24"/>
          <w:shd w:val="clear" w:color="auto" w:fill="FFFFFF"/>
        </w:rPr>
        <w:t xml:space="preserve"> </w:t>
      </w:r>
      <w:r w:rsidR="00E33D50" w:rsidRPr="00AA1CD2">
        <w:rPr>
          <w:rFonts w:ascii="Times New Roman" w:hAnsi="Times New Roman" w:cs="Times New Roman"/>
          <w:color w:val="222222"/>
          <w:sz w:val="24"/>
          <w:szCs w:val="24"/>
          <w:shd w:val="clear" w:color="auto" w:fill="FFFFFF"/>
        </w:rPr>
        <w:t>kontakteeruda selle valdkonnaga tegeleva</w:t>
      </w:r>
      <w:r w:rsidR="00AC33B9" w:rsidRPr="00AA1CD2">
        <w:rPr>
          <w:rFonts w:ascii="Times New Roman" w:hAnsi="Times New Roman" w:cs="Times New Roman"/>
          <w:color w:val="222222"/>
          <w:sz w:val="24"/>
          <w:szCs w:val="24"/>
          <w:shd w:val="clear" w:color="auto" w:fill="FFFFFF"/>
        </w:rPr>
        <w:t xml:space="preserve"> asutuse</w:t>
      </w:r>
      <w:r w:rsidR="00E33D50" w:rsidRPr="00AA1CD2">
        <w:rPr>
          <w:rFonts w:ascii="Times New Roman" w:hAnsi="Times New Roman" w:cs="Times New Roman"/>
          <w:color w:val="222222"/>
          <w:sz w:val="24"/>
          <w:szCs w:val="24"/>
          <w:shd w:val="clear" w:color="auto" w:fill="FFFFFF"/>
        </w:rPr>
        <w:t>ga</w:t>
      </w:r>
      <w:r w:rsidRPr="00AA1CD2">
        <w:rPr>
          <w:rFonts w:ascii="Times New Roman" w:hAnsi="Times New Roman" w:cs="Times New Roman"/>
          <w:color w:val="222222"/>
          <w:sz w:val="24"/>
          <w:szCs w:val="24"/>
          <w:shd w:val="clear" w:color="auto" w:fill="FFFFFF"/>
        </w:rPr>
        <w:t>,“</w:t>
      </w:r>
      <w:r w:rsidR="00AC33B9" w:rsidRPr="00AA1CD2">
        <w:rPr>
          <w:rFonts w:ascii="Times New Roman" w:hAnsi="Times New Roman" w:cs="Times New Roman"/>
          <w:color w:val="222222"/>
          <w:sz w:val="24"/>
          <w:szCs w:val="24"/>
          <w:shd w:val="clear" w:color="auto" w:fill="FFFFFF"/>
        </w:rPr>
        <w:t xml:space="preserve"> sõnas </w:t>
      </w:r>
      <w:r w:rsidR="00BE0B99">
        <w:rPr>
          <w:rFonts w:ascii="Times New Roman" w:hAnsi="Times New Roman" w:cs="Times New Roman"/>
          <w:color w:val="222222"/>
          <w:sz w:val="24"/>
          <w:szCs w:val="24"/>
          <w:shd w:val="clear" w:color="auto" w:fill="FFFFFF"/>
        </w:rPr>
        <w:t>Kalju</w:t>
      </w:r>
      <w:r w:rsidR="00AC33B9" w:rsidRPr="00AA1CD2">
        <w:rPr>
          <w:rFonts w:ascii="Times New Roman" w:hAnsi="Times New Roman" w:cs="Times New Roman"/>
          <w:color w:val="222222"/>
          <w:sz w:val="24"/>
          <w:szCs w:val="24"/>
          <w:shd w:val="clear" w:color="auto" w:fill="FFFFFF"/>
        </w:rPr>
        <w:t xml:space="preserve">. </w:t>
      </w:r>
    </w:p>
    <w:p w14:paraId="74F40B3E" w14:textId="77777777" w:rsidR="00AC33B9" w:rsidRPr="00AA1CD2" w:rsidRDefault="00AC33B9" w:rsidP="00AA1CD2">
      <w:pPr>
        <w:shd w:val="clear" w:color="auto" w:fill="FFFFFF"/>
        <w:spacing w:after="0"/>
        <w:jc w:val="both"/>
        <w:rPr>
          <w:rFonts w:ascii="Times New Roman" w:hAnsi="Times New Roman" w:cs="Times New Roman"/>
          <w:color w:val="222222"/>
          <w:sz w:val="24"/>
          <w:szCs w:val="24"/>
          <w:shd w:val="clear" w:color="auto" w:fill="FFFFFF"/>
        </w:rPr>
      </w:pPr>
    </w:p>
    <w:p w14:paraId="3213DDAD" w14:textId="77777777" w:rsidR="00BE6874" w:rsidRDefault="00AC33B9" w:rsidP="00AA1CD2">
      <w:pPr>
        <w:jc w:val="both"/>
        <w:rPr>
          <w:rFonts w:ascii="Segoe UI" w:hAnsi="Segoe UI" w:cs="Segoe UI"/>
          <w:sz w:val="18"/>
          <w:szCs w:val="18"/>
        </w:rPr>
      </w:pPr>
      <w:r w:rsidRPr="00465C02">
        <w:rPr>
          <w:rFonts w:ascii="Times New Roman" w:hAnsi="Times New Roman" w:cs="Times New Roman"/>
          <w:sz w:val="24"/>
          <w:szCs w:val="24"/>
          <w:shd w:val="clear" w:color="auto" w:fill="FFFFFF"/>
        </w:rPr>
        <w:t xml:space="preserve">Näiteks </w:t>
      </w:r>
      <w:r w:rsidR="00244668" w:rsidRPr="00465C02">
        <w:rPr>
          <w:rFonts w:ascii="Times New Roman" w:hAnsi="Times New Roman" w:cs="Times New Roman"/>
          <w:sz w:val="24"/>
          <w:szCs w:val="24"/>
          <w:shd w:val="clear" w:color="auto" w:fill="FFFFFF"/>
        </w:rPr>
        <w:t xml:space="preserve">kui on probleeme </w:t>
      </w:r>
      <w:r w:rsidRPr="00465C02">
        <w:rPr>
          <w:rFonts w:ascii="Times New Roman" w:hAnsi="Times New Roman" w:cs="Times New Roman"/>
          <w:sz w:val="24"/>
          <w:szCs w:val="24"/>
          <w:shd w:val="clear" w:color="auto" w:fill="FFFFFF"/>
        </w:rPr>
        <w:t xml:space="preserve">ravikvaliteedi </w:t>
      </w:r>
      <w:r w:rsidR="00244668" w:rsidRPr="00465C02">
        <w:rPr>
          <w:rFonts w:ascii="Times New Roman" w:hAnsi="Times New Roman" w:cs="Times New Roman"/>
          <w:sz w:val="24"/>
          <w:szCs w:val="24"/>
          <w:shd w:val="clear" w:color="auto" w:fill="FFFFFF"/>
        </w:rPr>
        <w:t>või</w:t>
      </w:r>
      <w:r w:rsidR="00A1455F" w:rsidRPr="00465C02">
        <w:rPr>
          <w:rFonts w:ascii="Times New Roman" w:hAnsi="Times New Roman" w:cs="Times New Roman"/>
          <w:sz w:val="24"/>
          <w:szCs w:val="24"/>
          <w:shd w:val="clear" w:color="auto" w:fill="FFFFFF"/>
        </w:rPr>
        <w:t xml:space="preserve"> </w:t>
      </w:r>
      <w:r w:rsidR="00EB1C0A" w:rsidRPr="00465C02">
        <w:rPr>
          <w:rFonts w:ascii="Times New Roman" w:hAnsi="Times New Roman" w:cs="Times New Roman"/>
          <w:sz w:val="24"/>
          <w:szCs w:val="24"/>
          <w:shd w:val="clear" w:color="auto" w:fill="FFFFFF"/>
        </w:rPr>
        <w:t>tervishoiutöötajate pädevuse</w:t>
      </w:r>
      <w:r w:rsidR="00244668" w:rsidRPr="00465C02">
        <w:rPr>
          <w:rFonts w:ascii="Times New Roman" w:hAnsi="Times New Roman" w:cs="Times New Roman"/>
          <w:sz w:val="24"/>
          <w:szCs w:val="24"/>
          <w:shd w:val="clear" w:color="auto" w:fill="FFFFFF"/>
        </w:rPr>
        <w:t xml:space="preserve">ga, </w:t>
      </w:r>
      <w:r w:rsidRPr="00465C02">
        <w:rPr>
          <w:rFonts w:ascii="Times New Roman" w:hAnsi="Times New Roman" w:cs="Times New Roman"/>
          <w:sz w:val="24"/>
          <w:szCs w:val="24"/>
          <w:shd w:val="clear" w:color="auto" w:fill="FFFFFF"/>
        </w:rPr>
        <w:t xml:space="preserve">saab pöörduda </w:t>
      </w:r>
      <w:r w:rsidR="00A1455F" w:rsidRPr="00465C02">
        <w:rPr>
          <w:rFonts w:ascii="Times New Roman" w:hAnsi="Times New Roman" w:cs="Times New Roman"/>
          <w:sz w:val="24"/>
          <w:szCs w:val="24"/>
          <w:shd w:val="clear" w:color="auto" w:fill="FFFFFF"/>
        </w:rPr>
        <w:t>Te</w:t>
      </w:r>
      <w:r w:rsidRPr="00465C02">
        <w:rPr>
          <w:rFonts w:ascii="Times New Roman" w:hAnsi="Times New Roman" w:cs="Times New Roman"/>
          <w:sz w:val="24"/>
          <w:szCs w:val="24"/>
          <w:shd w:val="clear" w:color="auto" w:fill="FFFFFF"/>
        </w:rPr>
        <w:t>rviseameti</w:t>
      </w:r>
      <w:r w:rsidR="00A1455F" w:rsidRPr="00465C02">
        <w:rPr>
          <w:rFonts w:ascii="Times New Roman" w:hAnsi="Times New Roman" w:cs="Times New Roman"/>
          <w:sz w:val="24"/>
          <w:szCs w:val="24"/>
          <w:shd w:val="clear" w:color="auto" w:fill="FFFFFF"/>
        </w:rPr>
        <w:t>sse</w:t>
      </w:r>
      <w:r w:rsidR="00F94C5A" w:rsidRPr="00465C02">
        <w:rPr>
          <w:rFonts w:ascii="Times New Roman" w:hAnsi="Times New Roman" w:cs="Times New Roman"/>
          <w:sz w:val="24"/>
          <w:szCs w:val="24"/>
          <w:shd w:val="clear" w:color="auto" w:fill="FFFFFF"/>
        </w:rPr>
        <w:t xml:space="preserve">. Seevastu ravivea tõttu tekkinud </w:t>
      </w:r>
      <w:r w:rsidRPr="00465C02">
        <w:rPr>
          <w:rFonts w:ascii="Times New Roman" w:hAnsi="Times New Roman" w:cs="Times New Roman"/>
          <w:sz w:val="24"/>
          <w:szCs w:val="24"/>
          <w:shd w:val="clear" w:color="auto" w:fill="FFFFFF"/>
        </w:rPr>
        <w:t>tervisekahju</w:t>
      </w:r>
      <w:r w:rsidR="00F94C5A" w:rsidRPr="00465C02">
        <w:rPr>
          <w:rFonts w:ascii="Times New Roman" w:hAnsi="Times New Roman" w:cs="Times New Roman"/>
          <w:sz w:val="24"/>
          <w:szCs w:val="24"/>
          <w:shd w:val="clear" w:color="auto" w:fill="FFFFFF"/>
        </w:rPr>
        <w:t xml:space="preserve"> korral tuleb ühendust võtta</w:t>
      </w:r>
      <w:r w:rsidRPr="00465C02">
        <w:rPr>
          <w:rFonts w:ascii="Times New Roman" w:hAnsi="Times New Roman" w:cs="Times New Roman"/>
          <w:sz w:val="24"/>
          <w:szCs w:val="24"/>
          <w:shd w:val="clear" w:color="auto" w:fill="FFFFFF"/>
        </w:rPr>
        <w:t xml:space="preserve"> kindlustusseltsi</w:t>
      </w:r>
      <w:r w:rsidR="00F94C5A" w:rsidRPr="00465C02">
        <w:rPr>
          <w:rFonts w:ascii="Times New Roman" w:hAnsi="Times New Roman" w:cs="Times New Roman"/>
          <w:sz w:val="24"/>
          <w:szCs w:val="24"/>
          <w:shd w:val="clear" w:color="auto" w:fill="FFFFFF"/>
        </w:rPr>
        <w:t>ga</w:t>
      </w:r>
      <w:r w:rsidRPr="00465C02">
        <w:rPr>
          <w:rFonts w:ascii="Times New Roman" w:hAnsi="Times New Roman" w:cs="Times New Roman"/>
          <w:sz w:val="24"/>
          <w:szCs w:val="24"/>
          <w:shd w:val="clear" w:color="auto" w:fill="FFFFFF"/>
        </w:rPr>
        <w:t xml:space="preserve">, kellega </w:t>
      </w:r>
      <w:r w:rsidR="00C86E65" w:rsidRPr="00465C02">
        <w:rPr>
          <w:rFonts w:ascii="Times New Roman" w:hAnsi="Times New Roman" w:cs="Times New Roman"/>
          <w:sz w:val="24"/>
          <w:szCs w:val="24"/>
          <w:shd w:val="clear" w:color="auto" w:fill="FFFFFF"/>
        </w:rPr>
        <w:t>sinu</w:t>
      </w:r>
      <w:r w:rsidRPr="00465C02">
        <w:rPr>
          <w:rFonts w:ascii="Times New Roman" w:hAnsi="Times New Roman" w:cs="Times New Roman"/>
          <w:sz w:val="24"/>
          <w:szCs w:val="24"/>
          <w:shd w:val="clear" w:color="auto" w:fill="FFFFFF"/>
        </w:rPr>
        <w:t xml:space="preserve"> raviasutus on sõlminud kohustusliku vastutuskindlustuse lepingu. </w:t>
      </w:r>
      <w:r w:rsidR="00A1455F" w:rsidRPr="00465C02">
        <w:rPr>
          <w:rFonts w:ascii="Times New Roman" w:eastAsia="Aptos" w:hAnsi="Times New Roman" w:cs="Times New Roman"/>
          <w:bCs/>
          <w:sz w:val="24"/>
          <w:szCs w:val="24"/>
        </w:rPr>
        <w:t xml:space="preserve">Kui aga mõni raviteenus pole kättesaadav või </w:t>
      </w:r>
      <w:r w:rsidR="00E33D50" w:rsidRPr="00465C02">
        <w:rPr>
          <w:rFonts w:ascii="Times New Roman" w:eastAsia="Aptos" w:hAnsi="Times New Roman" w:cs="Times New Roman"/>
          <w:bCs/>
          <w:sz w:val="24"/>
          <w:szCs w:val="24"/>
        </w:rPr>
        <w:t>inimene näeb</w:t>
      </w:r>
      <w:r w:rsidR="00A1455F" w:rsidRPr="00465C02">
        <w:rPr>
          <w:rFonts w:ascii="Times New Roman" w:eastAsia="Aptos" w:hAnsi="Times New Roman" w:cs="Times New Roman"/>
          <w:bCs/>
          <w:sz w:val="24"/>
          <w:szCs w:val="24"/>
        </w:rPr>
        <w:t xml:space="preserve"> terviseportaalis oma raviarveid vaadates, et tasulise visiidi eest on tervishoiuteenuse osutaja arve esitanud ka Tervisekassale, </w:t>
      </w:r>
      <w:r w:rsidR="00E33D50" w:rsidRPr="00465C02">
        <w:rPr>
          <w:rFonts w:ascii="Times New Roman" w:eastAsia="Aptos" w:hAnsi="Times New Roman" w:cs="Times New Roman"/>
          <w:bCs/>
          <w:sz w:val="24"/>
          <w:szCs w:val="24"/>
        </w:rPr>
        <w:t>tuleks pöörduda</w:t>
      </w:r>
      <w:r w:rsidR="00A1455F" w:rsidRPr="00465C02">
        <w:rPr>
          <w:rFonts w:ascii="Times New Roman" w:eastAsia="Aptos" w:hAnsi="Times New Roman" w:cs="Times New Roman"/>
          <w:bCs/>
          <w:sz w:val="24"/>
          <w:szCs w:val="24"/>
        </w:rPr>
        <w:t xml:space="preserve"> Tervisekassa poole.</w:t>
      </w:r>
      <w:r w:rsidR="00A1455F" w:rsidRPr="00465C02">
        <w:rPr>
          <w:rFonts w:ascii="Times New Roman" w:eastAsia="Aptos" w:hAnsi="Times New Roman" w:cs="Times New Roman"/>
          <w:sz w:val="24"/>
          <w:szCs w:val="24"/>
        </w:rPr>
        <w:t xml:space="preserve"> </w:t>
      </w:r>
      <w:r w:rsidR="00373582" w:rsidRPr="00373582">
        <w:rPr>
          <w:rFonts w:ascii="Segoe UI" w:hAnsi="Segoe UI" w:cs="Segoe UI"/>
          <w:sz w:val="18"/>
          <w:szCs w:val="18"/>
        </w:rPr>
        <w:t xml:space="preserve"> </w:t>
      </w:r>
    </w:p>
    <w:p w14:paraId="51603738" w14:textId="2068FB3B" w:rsidR="00A1455F" w:rsidRPr="00465C02" w:rsidRDefault="00373582" w:rsidP="00AA1CD2">
      <w:pPr>
        <w:jc w:val="both"/>
        <w:rPr>
          <w:rFonts w:ascii="Times New Roman" w:eastAsia="Aptos" w:hAnsi="Times New Roman" w:cs="Times New Roman"/>
          <w:sz w:val="24"/>
          <w:szCs w:val="24"/>
        </w:rPr>
      </w:pPr>
      <w:r w:rsidRPr="00373582">
        <w:rPr>
          <w:rFonts w:ascii="Times New Roman" w:eastAsia="Aptos" w:hAnsi="Times New Roman" w:cs="Times New Roman"/>
          <w:sz w:val="24"/>
          <w:szCs w:val="24"/>
        </w:rPr>
        <w:t xml:space="preserve">Milliste muredega millise asutuse poole pöörduda, saad vaadata ka </w:t>
      </w:r>
      <w:r w:rsidR="00803ADB">
        <w:rPr>
          <w:rFonts w:ascii="Times New Roman" w:eastAsia="Aptos" w:hAnsi="Times New Roman" w:cs="Times New Roman"/>
          <w:sz w:val="24"/>
          <w:szCs w:val="24"/>
        </w:rPr>
        <w:t xml:space="preserve">Tervisekassa </w:t>
      </w:r>
      <w:hyperlink r:id="rId8" w:history="1">
        <w:r w:rsidR="00803ADB" w:rsidRPr="00803ADB">
          <w:rPr>
            <w:rStyle w:val="Hyperlink"/>
            <w:rFonts w:ascii="Times New Roman" w:eastAsia="Aptos" w:hAnsi="Times New Roman" w:cs="Times New Roman"/>
            <w:sz w:val="24"/>
            <w:szCs w:val="24"/>
          </w:rPr>
          <w:t>kodulehelt</w:t>
        </w:r>
      </w:hyperlink>
      <w:r w:rsidRPr="00373582">
        <w:rPr>
          <w:rFonts w:ascii="Times New Roman" w:eastAsia="Aptos" w:hAnsi="Times New Roman" w:cs="Times New Roman"/>
          <w:sz w:val="24"/>
          <w:szCs w:val="24"/>
        </w:rPr>
        <w:t>.</w:t>
      </w:r>
    </w:p>
    <w:p w14:paraId="7333362F" w14:textId="77777777" w:rsidR="00A1455F" w:rsidRPr="00465C02" w:rsidRDefault="00E33D50" w:rsidP="00AA1CD2">
      <w:pPr>
        <w:jc w:val="both"/>
        <w:rPr>
          <w:rFonts w:ascii="Times New Roman" w:eastAsia="Aptos" w:hAnsi="Times New Roman" w:cs="Times New Roman"/>
          <w:sz w:val="24"/>
          <w:szCs w:val="24"/>
        </w:rPr>
      </w:pPr>
      <w:r w:rsidRPr="00465C02">
        <w:rPr>
          <w:rFonts w:ascii="Times New Roman" w:eastAsia="Aptos" w:hAnsi="Times New Roman" w:cs="Times New Roman"/>
          <w:b/>
          <w:bCs/>
          <w:sz w:val="24"/>
          <w:szCs w:val="24"/>
        </w:rPr>
        <w:t>Pole rahul tervishoiuteenusega? P</w:t>
      </w:r>
      <w:r w:rsidR="00A1455F" w:rsidRPr="00465C02">
        <w:rPr>
          <w:rFonts w:ascii="Times New Roman" w:eastAsia="Aptos" w:hAnsi="Times New Roman" w:cs="Times New Roman"/>
          <w:b/>
          <w:bCs/>
          <w:sz w:val="24"/>
          <w:szCs w:val="24"/>
        </w:rPr>
        <w:t>öördu otse raviasutuse poole</w:t>
      </w:r>
      <w:r w:rsidR="00A1455F" w:rsidRPr="00465C02">
        <w:rPr>
          <w:rFonts w:ascii="Times New Roman" w:eastAsia="Aptos" w:hAnsi="Times New Roman" w:cs="Times New Roman"/>
          <w:sz w:val="24"/>
          <w:szCs w:val="24"/>
        </w:rPr>
        <w:t xml:space="preserve"> </w:t>
      </w:r>
    </w:p>
    <w:p w14:paraId="0EB296EC" w14:textId="029AA934" w:rsidR="00A1455F" w:rsidRPr="00465C02" w:rsidRDefault="00A1455F" w:rsidP="00AA1CD2">
      <w:pPr>
        <w:jc w:val="both"/>
        <w:rPr>
          <w:rFonts w:ascii="Times New Roman" w:eastAsia="Aptos" w:hAnsi="Times New Roman" w:cs="Times New Roman"/>
          <w:sz w:val="24"/>
          <w:szCs w:val="24"/>
        </w:rPr>
      </w:pPr>
      <w:r w:rsidRPr="00465C02">
        <w:rPr>
          <w:rFonts w:ascii="Times New Roman" w:eastAsia="Aptos" w:hAnsi="Times New Roman" w:cs="Times New Roman"/>
          <w:sz w:val="24"/>
          <w:szCs w:val="24"/>
        </w:rPr>
        <w:t xml:space="preserve">Tervishoiuteenuse osutaja vastutab teenuse kvaliteedi eest. Pöördu raviasutuse poole, kui </w:t>
      </w:r>
      <w:r w:rsidR="00E33D50" w:rsidRPr="00465C02">
        <w:rPr>
          <w:rFonts w:ascii="Times New Roman" w:eastAsia="Aptos" w:hAnsi="Times New Roman" w:cs="Times New Roman"/>
          <w:sz w:val="24"/>
          <w:szCs w:val="24"/>
        </w:rPr>
        <w:t xml:space="preserve">sinuga on ebaviisakalt suheldud, sa </w:t>
      </w:r>
      <w:r w:rsidRPr="00465C02">
        <w:rPr>
          <w:rFonts w:ascii="Times New Roman" w:eastAsia="Aptos" w:hAnsi="Times New Roman" w:cs="Times New Roman"/>
          <w:sz w:val="24"/>
          <w:szCs w:val="24"/>
        </w:rPr>
        <w:t>ei nõustu tervishoiutöötaja otsuse</w:t>
      </w:r>
      <w:r w:rsidR="003F6637" w:rsidRPr="00465C02">
        <w:rPr>
          <w:rFonts w:ascii="Times New Roman" w:eastAsia="Aptos" w:hAnsi="Times New Roman" w:cs="Times New Roman"/>
          <w:sz w:val="24"/>
          <w:szCs w:val="24"/>
        </w:rPr>
        <w:t>ga</w:t>
      </w:r>
      <w:r w:rsidR="00F94C5A" w:rsidRPr="00465C02">
        <w:rPr>
          <w:rFonts w:ascii="Times New Roman" w:eastAsia="Aptos" w:hAnsi="Times New Roman" w:cs="Times New Roman"/>
          <w:sz w:val="24"/>
          <w:szCs w:val="24"/>
        </w:rPr>
        <w:t xml:space="preserve">, </w:t>
      </w:r>
      <w:r w:rsidR="00E33D50" w:rsidRPr="00465C02">
        <w:rPr>
          <w:rFonts w:ascii="Times New Roman" w:eastAsia="Aptos" w:hAnsi="Times New Roman" w:cs="Times New Roman"/>
          <w:sz w:val="24"/>
          <w:szCs w:val="24"/>
        </w:rPr>
        <w:t>s</w:t>
      </w:r>
      <w:r w:rsidRPr="00465C02">
        <w:rPr>
          <w:rFonts w:ascii="Times New Roman" w:eastAsia="Aptos" w:hAnsi="Times New Roman" w:cs="Times New Roman"/>
          <w:sz w:val="24"/>
          <w:szCs w:val="24"/>
        </w:rPr>
        <w:t>ul jäi vajalik abi saamata</w:t>
      </w:r>
      <w:r w:rsidR="00F94C5A" w:rsidRPr="00465C02">
        <w:rPr>
          <w:rFonts w:ascii="Times New Roman" w:eastAsia="Aptos" w:hAnsi="Times New Roman" w:cs="Times New Roman"/>
          <w:sz w:val="24"/>
          <w:szCs w:val="24"/>
        </w:rPr>
        <w:t>, sinu haiguslugu pole dokumenteeritud või on seda tehtud ebatäpselt</w:t>
      </w:r>
      <w:r w:rsidRPr="00465C02">
        <w:rPr>
          <w:rFonts w:ascii="Times New Roman" w:eastAsia="Aptos" w:hAnsi="Times New Roman" w:cs="Times New Roman"/>
          <w:sz w:val="24"/>
          <w:szCs w:val="24"/>
        </w:rPr>
        <w:t xml:space="preserve">. </w:t>
      </w:r>
    </w:p>
    <w:p w14:paraId="74549A4C" w14:textId="77777777" w:rsidR="00E33D50" w:rsidRPr="00AA1CD2" w:rsidRDefault="00E33D50"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t xml:space="preserve">Info selle kohta, kuidas ja kelle juurde raviasutuses ettepaneku või kaebusega pöörduda, peab olema kättesaadav raviasutuse tegevuskohas või veebilehel (kui see on olemas). </w:t>
      </w:r>
    </w:p>
    <w:p w14:paraId="6CB04925" w14:textId="77777777" w:rsidR="00A1455F" w:rsidRPr="00AA1CD2" w:rsidRDefault="00E33D50" w:rsidP="00AA1CD2">
      <w:pPr>
        <w:jc w:val="both"/>
        <w:rPr>
          <w:rFonts w:ascii="Times New Roman" w:eastAsia="Aptos" w:hAnsi="Times New Roman" w:cs="Times New Roman"/>
          <w:sz w:val="24"/>
          <w:szCs w:val="24"/>
        </w:rPr>
      </w:pPr>
      <w:r w:rsidRPr="00AA1CD2">
        <w:rPr>
          <w:rFonts w:ascii="Times New Roman" w:eastAsia="Aptos" w:hAnsi="Times New Roman" w:cs="Times New Roman"/>
          <w:b/>
          <w:bCs/>
          <w:sz w:val="24"/>
          <w:szCs w:val="24"/>
        </w:rPr>
        <w:t>R</w:t>
      </w:r>
      <w:r w:rsidR="00A1455F" w:rsidRPr="00AA1CD2">
        <w:rPr>
          <w:rFonts w:ascii="Times New Roman" w:eastAsia="Aptos" w:hAnsi="Times New Roman" w:cs="Times New Roman"/>
          <w:b/>
          <w:bCs/>
          <w:sz w:val="24"/>
          <w:szCs w:val="24"/>
        </w:rPr>
        <w:t xml:space="preserve">aviasutusega </w:t>
      </w:r>
      <w:r w:rsidRPr="00AA1CD2">
        <w:rPr>
          <w:rFonts w:ascii="Times New Roman" w:eastAsia="Aptos" w:hAnsi="Times New Roman" w:cs="Times New Roman"/>
          <w:b/>
          <w:bCs/>
          <w:sz w:val="24"/>
          <w:szCs w:val="24"/>
        </w:rPr>
        <w:t>suhtlus ei andnud tulemust? Mis juhtudel pöörduda</w:t>
      </w:r>
      <w:r w:rsidR="00A1455F" w:rsidRPr="00AA1CD2">
        <w:rPr>
          <w:rFonts w:ascii="Times New Roman" w:eastAsia="Aptos" w:hAnsi="Times New Roman" w:cs="Times New Roman"/>
          <w:b/>
          <w:bCs/>
          <w:sz w:val="24"/>
          <w:szCs w:val="24"/>
        </w:rPr>
        <w:t xml:space="preserve"> Terviseameti poole</w:t>
      </w:r>
      <w:r w:rsidRPr="00AA1CD2">
        <w:rPr>
          <w:rFonts w:ascii="Times New Roman" w:eastAsia="Aptos" w:hAnsi="Times New Roman" w:cs="Times New Roman"/>
          <w:b/>
          <w:bCs/>
          <w:sz w:val="24"/>
          <w:szCs w:val="24"/>
        </w:rPr>
        <w:t>?</w:t>
      </w:r>
      <w:r w:rsidR="00A1455F" w:rsidRPr="00AA1CD2">
        <w:rPr>
          <w:rFonts w:ascii="Times New Roman" w:eastAsia="Aptos" w:hAnsi="Times New Roman" w:cs="Times New Roman"/>
          <w:sz w:val="24"/>
          <w:szCs w:val="24"/>
        </w:rPr>
        <w:t xml:space="preserve"> </w:t>
      </w:r>
    </w:p>
    <w:p w14:paraId="41F3143E" w14:textId="3D79BED4" w:rsidR="00E33D50" w:rsidRPr="00465C02" w:rsidRDefault="00E33D50" w:rsidP="00AA1CD2">
      <w:pPr>
        <w:jc w:val="both"/>
        <w:rPr>
          <w:rFonts w:ascii="Times New Roman" w:eastAsia="Aptos" w:hAnsi="Times New Roman" w:cs="Times New Roman"/>
          <w:sz w:val="24"/>
          <w:szCs w:val="24"/>
        </w:rPr>
      </w:pPr>
      <w:r w:rsidRPr="00465C02">
        <w:rPr>
          <w:rFonts w:ascii="Times New Roman" w:hAnsi="Times New Roman" w:cs="Times New Roman"/>
          <w:sz w:val="24"/>
          <w:szCs w:val="24"/>
          <w:shd w:val="clear" w:color="auto" w:fill="FFFFFF"/>
        </w:rPr>
        <w:t>Kui kahtled sulle osutatud tervishoiuteenuse kvaliteedis</w:t>
      </w:r>
      <w:r w:rsidR="00465C02" w:rsidRPr="00465C02">
        <w:rPr>
          <w:rFonts w:ascii="Times New Roman" w:hAnsi="Times New Roman" w:cs="Times New Roman"/>
          <w:sz w:val="24"/>
          <w:szCs w:val="24"/>
          <w:shd w:val="clear" w:color="auto" w:fill="FFFFFF"/>
        </w:rPr>
        <w:t>,</w:t>
      </w:r>
      <w:r w:rsidRPr="00465C02">
        <w:rPr>
          <w:rFonts w:ascii="Times New Roman" w:hAnsi="Times New Roman" w:cs="Times New Roman"/>
          <w:sz w:val="24"/>
          <w:szCs w:val="24"/>
          <w:shd w:val="clear" w:color="auto" w:fill="FFFFFF"/>
        </w:rPr>
        <w:t xml:space="preserve"> võid pöörduda Terviseameti poole</w:t>
      </w:r>
      <w:r w:rsidR="00A1455F" w:rsidRPr="00465C02">
        <w:rPr>
          <w:rFonts w:ascii="Times New Roman" w:hAnsi="Times New Roman" w:cs="Times New Roman"/>
          <w:sz w:val="24"/>
          <w:szCs w:val="24"/>
          <w:shd w:val="clear" w:color="auto" w:fill="FFFFFF"/>
        </w:rPr>
        <w:t xml:space="preserve">. </w:t>
      </w:r>
      <w:r w:rsidRPr="00465C02">
        <w:rPr>
          <w:rFonts w:ascii="Times New Roman" w:hAnsi="Times New Roman" w:cs="Times New Roman"/>
          <w:sz w:val="24"/>
          <w:szCs w:val="24"/>
          <w:shd w:val="clear" w:color="auto" w:fill="FFFFFF"/>
        </w:rPr>
        <w:t xml:space="preserve">Seda võid teha ka siis, kui </w:t>
      </w:r>
      <w:r w:rsidR="00F94C5A" w:rsidRPr="00465C02">
        <w:rPr>
          <w:rFonts w:ascii="Times New Roman" w:hAnsi="Times New Roman" w:cs="Times New Roman"/>
          <w:sz w:val="24"/>
          <w:szCs w:val="24"/>
          <w:shd w:val="clear" w:color="auto" w:fill="FFFFFF"/>
        </w:rPr>
        <w:t xml:space="preserve">kahtled </w:t>
      </w:r>
      <w:r w:rsidRPr="00465C02">
        <w:rPr>
          <w:rFonts w:ascii="Times New Roman" w:eastAsia="Aptos" w:hAnsi="Times New Roman" w:cs="Times New Roman"/>
          <w:sz w:val="24"/>
          <w:szCs w:val="24"/>
        </w:rPr>
        <w:t xml:space="preserve">tervishoiutöötaja </w:t>
      </w:r>
      <w:r w:rsidR="00F94C5A" w:rsidRPr="00465C02">
        <w:rPr>
          <w:rFonts w:ascii="Times New Roman" w:eastAsia="Aptos" w:hAnsi="Times New Roman" w:cs="Times New Roman"/>
          <w:sz w:val="24"/>
          <w:szCs w:val="24"/>
        </w:rPr>
        <w:t xml:space="preserve">pädevuses või teenuseosutaja ei vasta sinu pöördumisele. </w:t>
      </w:r>
    </w:p>
    <w:p w14:paraId="255C557C" w14:textId="5C14815E" w:rsidR="009C36D6" w:rsidRPr="00AA1CD2" w:rsidRDefault="00E33D50" w:rsidP="00AA1CD2">
      <w:pPr>
        <w:jc w:val="both"/>
        <w:rPr>
          <w:rFonts w:ascii="Times New Roman" w:eastAsia="Aptos" w:hAnsi="Times New Roman" w:cs="Times New Roman"/>
          <w:sz w:val="24"/>
          <w:szCs w:val="24"/>
        </w:rPr>
      </w:pPr>
      <w:r w:rsidRPr="00AA1CD2">
        <w:rPr>
          <w:rFonts w:ascii="Times New Roman" w:hAnsi="Times New Roman" w:cs="Times New Roman"/>
          <w:color w:val="222222"/>
          <w:sz w:val="24"/>
          <w:szCs w:val="24"/>
          <w:shd w:val="clear" w:color="auto" w:fill="FFFFFF"/>
        </w:rPr>
        <w:t>Terviseameti tervishoiuteenuste osakonna juhataja Külli Friedeman</w:t>
      </w:r>
      <w:r w:rsidR="00465C02">
        <w:rPr>
          <w:rFonts w:ascii="Times New Roman" w:hAnsi="Times New Roman" w:cs="Times New Roman"/>
          <w:color w:val="222222"/>
          <w:sz w:val="24"/>
          <w:szCs w:val="24"/>
          <w:shd w:val="clear" w:color="auto" w:fill="FFFFFF"/>
        </w:rPr>
        <w:t>n</w:t>
      </w:r>
      <w:r w:rsidRPr="00AA1CD2">
        <w:rPr>
          <w:rFonts w:ascii="Times New Roman" w:hAnsi="Times New Roman" w:cs="Times New Roman"/>
          <w:color w:val="222222"/>
          <w:sz w:val="24"/>
          <w:szCs w:val="24"/>
          <w:shd w:val="clear" w:color="auto" w:fill="FFFFFF"/>
        </w:rPr>
        <w:t xml:space="preserve"> sõnas, et </w:t>
      </w:r>
      <w:r w:rsidRPr="00AA1CD2">
        <w:rPr>
          <w:rFonts w:ascii="Times New Roman" w:eastAsia="Aptos" w:hAnsi="Times New Roman" w:cs="Times New Roman"/>
          <w:sz w:val="24"/>
          <w:szCs w:val="24"/>
        </w:rPr>
        <w:t>Terviseamet võib alustada patsiendi kaeb</w:t>
      </w:r>
      <w:r w:rsidR="00465C02">
        <w:rPr>
          <w:rFonts w:ascii="Times New Roman" w:eastAsia="Aptos" w:hAnsi="Times New Roman" w:cs="Times New Roman"/>
          <w:sz w:val="24"/>
          <w:szCs w:val="24"/>
        </w:rPr>
        <w:t xml:space="preserve">use alusel järelevalvemenetlust </w:t>
      </w:r>
      <w:r w:rsidRPr="00AA1CD2">
        <w:rPr>
          <w:rFonts w:ascii="Times New Roman" w:eastAsia="Aptos" w:hAnsi="Times New Roman" w:cs="Times New Roman"/>
          <w:sz w:val="24"/>
          <w:szCs w:val="24"/>
        </w:rPr>
        <w:t>sõltuvalt kaebuse asjaoludest.</w:t>
      </w:r>
      <w:r w:rsidRPr="00AA1CD2">
        <w:rPr>
          <w:rFonts w:ascii="Times New Roman" w:eastAsia="Arial" w:hAnsi="Times New Roman" w:cs="Times New Roman"/>
          <w:sz w:val="24"/>
          <w:szCs w:val="24"/>
        </w:rPr>
        <w:t> </w:t>
      </w:r>
      <w:r w:rsidRPr="00AA1CD2">
        <w:rPr>
          <w:rFonts w:ascii="Times New Roman" w:eastAsia="Aptos" w:hAnsi="Times New Roman" w:cs="Times New Roman"/>
          <w:sz w:val="24"/>
          <w:szCs w:val="24"/>
        </w:rPr>
        <w:t xml:space="preserve">Täpse kaebuste esitamise korra leiab Terviseameti </w:t>
      </w:r>
      <w:hyperlink r:id="rId9" w:anchor="kaebuspretensioon" w:history="1">
        <w:r w:rsidRPr="00AA1CD2">
          <w:rPr>
            <w:rStyle w:val="Hyperlink"/>
            <w:rFonts w:ascii="Times New Roman" w:eastAsia="Aptos" w:hAnsi="Times New Roman" w:cs="Times New Roman"/>
            <w:color w:val="467886"/>
            <w:sz w:val="24"/>
            <w:szCs w:val="24"/>
          </w:rPr>
          <w:t>kodulehelt</w:t>
        </w:r>
      </w:hyperlink>
      <w:r w:rsidRPr="00AA1CD2">
        <w:rPr>
          <w:rFonts w:ascii="Times New Roman" w:eastAsia="Aptos" w:hAnsi="Times New Roman" w:cs="Times New Roman"/>
          <w:sz w:val="24"/>
          <w:szCs w:val="24"/>
        </w:rPr>
        <w:t xml:space="preserve">.  </w:t>
      </w:r>
    </w:p>
    <w:p w14:paraId="0581EA73" w14:textId="77777777" w:rsidR="00A1455F" w:rsidRPr="00AA1CD2" w:rsidRDefault="009C36D6" w:rsidP="00AA1CD2">
      <w:pPr>
        <w:jc w:val="both"/>
        <w:rPr>
          <w:rFonts w:ascii="Times New Roman" w:eastAsia="Aptos" w:hAnsi="Times New Roman" w:cs="Times New Roman"/>
          <w:sz w:val="24"/>
          <w:szCs w:val="24"/>
        </w:rPr>
      </w:pPr>
      <w:r w:rsidRPr="00AA1CD2">
        <w:rPr>
          <w:rFonts w:ascii="Times New Roman" w:eastAsia="Aptos" w:hAnsi="Times New Roman" w:cs="Times New Roman"/>
          <w:b/>
          <w:bCs/>
          <w:sz w:val="24"/>
          <w:szCs w:val="24"/>
        </w:rPr>
        <w:t>K</w:t>
      </w:r>
      <w:r w:rsidR="00A1455F" w:rsidRPr="00AA1CD2">
        <w:rPr>
          <w:rFonts w:ascii="Times New Roman" w:eastAsia="Aptos" w:hAnsi="Times New Roman" w:cs="Times New Roman"/>
          <w:b/>
          <w:bCs/>
          <w:sz w:val="24"/>
          <w:szCs w:val="24"/>
        </w:rPr>
        <w:t>ahtlustad raviviga</w:t>
      </w:r>
      <w:r w:rsidRPr="00AA1CD2">
        <w:rPr>
          <w:rFonts w:ascii="Times New Roman" w:eastAsia="Aptos" w:hAnsi="Times New Roman" w:cs="Times New Roman"/>
          <w:b/>
          <w:bCs/>
          <w:sz w:val="24"/>
          <w:szCs w:val="24"/>
        </w:rPr>
        <w:t>?</w:t>
      </w:r>
      <w:r w:rsidR="00A1455F" w:rsidRPr="00AA1CD2">
        <w:rPr>
          <w:rFonts w:ascii="Times New Roman" w:eastAsia="Aptos" w:hAnsi="Times New Roman" w:cs="Times New Roman"/>
          <w:b/>
          <w:bCs/>
          <w:sz w:val="24"/>
          <w:szCs w:val="24"/>
        </w:rPr>
        <w:t xml:space="preserve"> </w:t>
      </w:r>
      <w:r w:rsidRPr="00AA1CD2">
        <w:rPr>
          <w:rFonts w:ascii="Times New Roman" w:eastAsia="Aptos" w:hAnsi="Times New Roman" w:cs="Times New Roman"/>
          <w:b/>
          <w:bCs/>
          <w:sz w:val="24"/>
          <w:szCs w:val="24"/>
        </w:rPr>
        <w:t>Pöördu</w:t>
      </w:r>
      <w:r w:rsidR="00A1455F" w:rsidRPr="00AA1CD2">
        <w:rPr>
          <w:rFonts w:ascii="Times New Roman" w:eastAsia="Aptos" w:hAnsi="Times New Roman" w:cs="Times New Roman"/>
          <w:b/>
          <w:bCs/>
          <w:sz w:val="24"/>
          <w:szCs w:val="24"/>
        </w:rPr>
        <w:t xml:space="preserve"> patsiendikindlustuse pakkuja poole</w:t>
      </w:r>
      <w:r w:rsidR="00A1455F" w:rsidRPr="00AA1CD2">
        <w:rPr>
          <w:rFonts w:ascii="Times New Roman" w:eastAsia="Aptos" w:hAnsi="Times New Roman" w:cs="Times New Roman"/>
          <w:sz w:val="24"/>
          <w:szCs w:val="24"/>
        </w:rPr>
        <w:t xml:space="preserve"> </w:t>
      </w:r>
    </w:p>
    <w:p w14:paraId="640BFA51" w14:textId="597A3EDC" w:rsidR="00A1455F" w:rsidRPr="00AA1CD2" w:rsidRDefault="00A1455F"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lastRenderedPageBreak/>
        <w:t>Eestis kehtib tervishoiuteenuse osutaja kohustusliku vastutuskindlustuse seadus ehk patsiendikindlustus. See annab patsiendile õiguse taotleda kindlustuselt hüvitist, kui pärast 1. novembrit 2024 on ravitöös tehtud eksimuse tõttu tekkinud reaalne tervisekahju</w:t>
      </w:r>
      <w:r w:rsidR="00F94C5A">
        <w:rPr>
          <w:rFonts w:ascii="Times New Roman" w:eastAsia="Aptos" w:hAnsi="Times New Roman" w:cs="Times New Roman"/>
          <w:sz w:val="24"/>
          <w:szCs w:val="24"/>
        </w:rPr>
        <w:t>, mida oleks saanud vältida</w:t>
      </w:r>
      <w:r w:rsidRPr="00AA1CD2">
        <w:rPr>
          <w:rFonts w:ascii="Times New Roman" w:eastAsia="Aptos" w:hAnsi="Times New Roman" w:cs="Times New Roman"/>
          <w:sz w:val="24"/>
          <w:szCs w:val="24"/>
        </w:rPr>
        <w:t xml:space="preserve">. </w:t>
      </w:r>
      <w:r w:rsidR="009C36D6" w:rsidRPr="00AA1CD2">
        <w:rPr>
          <w:rFonts w:ascii="Times New Roman" w:eastAsia="Aptos" w:hAnsi="Times New Roman" w:cs="Times New Roman"/>
          <w:sz w:val="24"/>
          <w:szCs w:val="24"/>
        </w:rPr>
        <w:t xml:space="preserve">Pöörduda võid näiteks siis, kui sulle ei tehtud õigel ajal vajalikke uuringuid ja seetõttu viibis asjakohane ravi. Samuti juhul, kui ravi käigus on sulle põhjustatud kehavigastus või on tekkinud tüsistus, mida oleks saanud vältida. </w:t>
      </w:r>
      <w:r w:rsidRPr="00AA1CD2">
        <w:rPr>
          <w:rFonts w:ascii="Times New Roman" w:eastAsia="Aptos" w:hAnsi="Times New Roman" w:cs="Times New Roman"/>
          <w:sz w:val="24"/>
          <w:szCs w:val="24"/>
        </w:rPr>
        <w:t xml:space="preserve">Tervisekahjustuse ja kehavigastuse raskusastmed on üksikasjalikult kirjeldatud terviseministri </w:t>
      </w:r>
      <w:hyperlink r:id="rId10" w:history="1">
        <w:r w:rsidRPr="00AA1CD2">
          <w:rPr>
            <w:rStyle w:val="Hyperlink"/>
            <w:rFonts w:ascii="Times New Roman" w:eastAsia="Aptos" w:hAnsi="Times New Roman" w:cs="Times New Roman"/>
            <w:sz w:val="24"/>
            <w:szCs w:val="24"/>
          </w:rPr>
          <w:t>määruses</w:t>
        </w:r>
      </w:hyperlink>
      <w:r w:rsidRPr="00AA1CD2">
        <w:rPr>
          <w:rFonts w:ascii="Times New Roman" w:eastAsia="Aptos" w:hAnsi="Times New Roman" w:cs="Times New Roman"/>
          <w:sz w:val="24"/>
          <w:szCs w:val="24"/>
        </w:rPr>
        <w:t xml:space="preserve">. </w:t>
      </w:r>
    </w:p>
    <w:p w14:paraId="3A8EECA3" w14:textId="77777777" w:rsidR="00A1455F" w:rsidRPr="00AA1CD2" w:rsidRDefault="009C36D6"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t>H</w:t>
      </w:r>
      <w:r w:rsidR="00A1455F" w:rsidRPr="00AA1CD2">
        <w:rPr>
          <w:rFonts w:ascii="Times New Roman" w:eastAsia="Aptos" w:hAnsi="Times New Roman" w:cs="Times New Roman"/>
          <w:sz w:val="24"/>
          <w:szCs w:val="24"/>
        </w:rPr>
        <w:t xml:space="preserve">üvitise taotlemiseks </w:t>
      </w:r>
      <w:r w:rsidRPr="00AA1CD2">
        <w:rPr>
          <w:rFonts w:ascii="Times New Roman" w:eastAsia="Aptos" w:hAnsi="Times New Roman" w:cs="Times New Roman"/>
          <w:sz w:val="24"/>
          <w:szCs w:val="24"/>
        </w:rPr>
        <w:t xml:space="preserve">tuleb sul ühendust võtta </w:t>
      </w:r>
      <w:r w:rsidR="00A1455F" w:rsidRPr="00AA1CD2">
        <w:rPr>
          <w:rFonts w:ascii="Times New Roman" w:eastAsia="Aptos" w:hAnsi="Times New Roman" w:cs="Times New Roman"/>
          <w:sz w:val="24"/>
          <w:szCs w:val="24"/>
        </w:rPr>
        <w:t>kindlustusandja</w:t>
      </w:r>
      <w:r w:rsidRPr="00AA1CD2">
        <w:rPr>
          <w:rFonts w:ascii="Times New Roman" w:eastAsia="Aptos" w:hAnsi="Times New Roman" w:cs="Times New Roman"/>
          <w:sz w:val="24"/>
          <w:szCs w:val="24"/>
        </w:rPr>
        <w:t>ga</w:t>
      </w:r>
      <w:r w:rsidR="00A1455F" w:rsidRPr="00AA1CD2">
        <w:rPr>
          <w:rFonts w:ascii="Times New Roman" w:eastAsia="Aptos" w:hAnsi="Times New Roman" w:cs="Times New Roman"/>
          <w:sz w:val="24"/>
          <w:szCs w:val="24"/>
        </w:rPr>
        <w:t xml:space="preserve">, kellega raviasutus on sõlminud kohustusliku vastutuskindlustuse lepingu. Nõude esitamiseks on aega neli nädalat alates arvatavast tervisekahjust teadasaamisest (see tähendab hetkest, mil kahju ilmnes, mitte ilmtingimata ajast, mil toimus raviprotseduur). Mõjuvatel põhjustel võib teatamise tähtaeg ka pikeneda. </w:t>
      </w:r>
    </w:p>
    <w:p w14:paraId="181902AF" w14:textId="0DAC1830" w:rsidR="00A1455F" w:rsidRPr="00AA1CD2" w:rsidRDefault="00A1455F"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t xml:space="preserve">Kindlustusselts analüüsib juhtumi asjaolusid ja otsustab, kas tegemist on kindlustusjuhtumiga. Kui on, siis hüvitatakse </w:t>
      </w:r>
      <w:r w:rsidR="009C36D6" w:rsidRPr="00AA1CD2">
        <w:rPr>
          <w:rFonts w:ascii="Times New Roman" w:eastAsia="Aptos" w:hAnsi="Times New Roman" w:cs="Times New Roman"/>
          <w:sz w:val="24"/>
          <w:szCs w:val="24"/>
        </w:rPr>
        <w:t>s</w:t>
      </w:r>
      <w:r w:rsidRPr="00AA1CD2">
        <w:rPr>
          <w:rFonts w:ascii="Times New Roman" w:eastAsia="Aptos" w:hAnsi="Times New Roman" w:cs="Times New Roman"/>
          <w:sz w:val="24"/>
          <w:szCs w:val="24"/>
        </w:rPr>
        <w:t xml:space="preserve">ulle kahju. Kui </w:t>
      </w:r>
      <w:r w:rsidR="00465C02">
        <w:rPr>
          <w:rFonts w:ascii="Times New Roman" w:eastAsia="Aptos" w:hAnsi="Times New Roman" w:cs="Times New Roman"/>
          <w:sz w:val="24"/>
          <w:szCs w:val="24"/>
        </w:rPr>
        <w:t>s</w:t>
      </w:r>
      <w:r w:rsidRPr="00AA1CD2">
        <w:rPr>
          <w:rFonts w:ascii="Times New Roman" w:eastAsia="Aptos" w:hAnsi="Times New Roman" w:cs="Times New Roman"/>
          <w:sz w:val="24"/>
          <w:szCs w:val="24"/>
        </w:rPr>
        <w:t xml:space="preserve">a pole otsusega rahul, on </w:t>
      </w:r>
      <w:r w:rsidR="00465C02">
        <w:rPr>
          <w:rFonts w:ascii="Times New Roman" w:eastAsia="Aptos" w:hAnsi="Times New Roman" w:cs="Times New Roman"/>
          <w:sz w:val="24"/>
          <w:szCs w:val="24"/>
        </w:rPr>
        <w:t>s</w:t>
      </w:r>
      <w:r w:rsidRPr="00AA1CD2">
        <w:rPr>
          <w:rFonts w:ascii="Times New Roman" w:eastAsia="Aptos" w:hAnsi="Times New Roman" w:cs="Times New Roman"/>
          <w:sz w:val="24"/>
          <w:szCs w:val="24"/>
        </w:rPr>
        <w:t xml:space="preserve">ul õigus pöörduda Terviseameti juures tegutseva lepituskomisjoni poole. </w:t>
      </w:r>
    </w:p>
    <w:p w14:paraId="1288A268" w14:textId="77777777" w:rsidR="00A1455F" w:rsidRPr="00AA1CD2" w:rsidRDefault="00A1455F"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t xml:space="preserve">Patsiendikindlustuse süsteemist on võimalik lähemalt </w:t>
      </w:r>
      <w:r w:rsidR="009C36D6" w:rsidRPr="00AA1CD2">
        <w:rPr>
          <w:rFonts w:ascii="Times New Roman" w:eastAsia="Aptos" w:hAnsi="Times New Roman" w:cs="Times New Roman"/>
          <w:sz w:val="24"/>
          <w:szCs w:val="24"/>
        </w:rPr>
        <w:t xml:space="preserve">lugeda </w:t>
      </w:r>
      <w:r w:rsidRPr="00AA1CD2">
        <w:rPr>
          <w:rFonts w:ascii="Times New Roman" w:eastAsia="Aptos" w:hAnsi="Times New Roman" w:cs="Times New Roman"/>
          <w:sz w:val="24"/>
          <w:szCs w:val="24"/>
        </w:rPr>
        <w:t xml:space="preserve">Terviseameti </w:t>
      </w:r>
      <w:hyperlink r:id="rId11" w:anchor="mis-on-huvitise-valj" w:history="1">
        <w:r w:rsidRPr="00AA1CD2">
          <w:rPr>
            <w:rStyle w:val="Hyperlink"/>
            <w:rFonts w:ascii="Times New Roman" w:eastAsia="Aptos" w:hAnsi="Times New Roman" w:cs="Times New Roman"/>
            <w:color w:val="467886"/>
            <w:sz w:val="24"/>
            <w:szCs w:val="24"/>
          </w:rPr>
          <w:t>kodulehelt</w:t>
        </w:r>
      </w:hyperlink>
      <w:r w:rsidRPr="00AA1CD2">
        <w:rPr>
          <w:rFonts w:ascii="Times New Roman" w:eastAsia="Aptos" w:hAnsi="Times New Roman" w:cs="Times New Roman"/>
          <w:sz w:val="24"/>
          <w:szCs w:val="24"/>
        </w:rPr>
        <w:t xml:space="preserve">. </w:t>
      </w:r>
    </w:p>
    <w:p w14:paraId="1ECB376A" w14:textId="77777777" w:rsidR="00A1455F" w:rsidRPr="00AA1CD2" w:rsidRDefault="009C36D6" w:rsidP="00AA1CD2">
      <w:pPr>
        <w:jc w:val="both"/>
        <w:rPr>
          <w:rFonts w:ascii="Times New Roman" w:eastAsia="Aptos" w:hAnsi="Times New Roman" w:cs="Times New Roman"/>
          <w:sz w:val="24"/>
          <w:szCs w:val="24"/>
        </w:rPr>
      </w:pPr>
      <w:r w:rsidRPr="00AA1CD2">
        <w:rPr>
          <w:rFonts w:ascii="Times New Roman" w:eastAsia="Aptos" w:hAnsi="Times New Roman" w:cs="Times New Roman"/>
          <w:b/>
          <w:bCs/>
          <w:sz w:val="24"/>
          <w:szCs w:val="24"/>
        </w:rPr>
        <w:t>R</w:t>
      </w:r>
      <w:r w:rsidR="00A1455F" w:rsidRPr="00AA1CD2">
        <w:rPr>
          <w:rFonts w:ascii="Times New Roman" w:eastAsia="Aptos" w:hAnsi="Times New Roman" w:cs="Times New Roman"/>
          <w:b/>
          <w:bCs/>
          <w:sz w:val="24"/>
          <w:szCs w:val="24"/>
        </w:rPr>
        <w:t>aviteenus pole kättesaadav või kahtled raviarve õigsuses</w:t>
      </w:r>
      <w:r w:rsidRPr="00AA1CD2">
        <w:rPr>
          <w:rFonts w:ascii="Times New Roman" w:eastAsia="Aptos" w:hAnsi="Times New Roman" w:cs="Times New Roman"/>
          <w:b/>
          <w:bCs/>
          <w:sz w:val="24"/>
          <w:szCs w:val="24"/>
        </w:rPr>
        <w:t>?</w:t>
      </w:r>
      <w:r w:rsidR="00A1455F" w:rsidRPr="00AA1CD2">
        <w:rPr>
          <w:rFonts w:ascii="Times New Roman" w:eastAsia="Aptos" w:hAnsi="Times New Roman" w:cs="Times New Roman"/>
          <w:b/>
          <w:bCs/>
          <w:sz w:val="24"/>
          <w:szCs w:val="24"/>
        </w:rPr>
        <w:t xml:space="preserve"> </w:t>
      </w:r>
      <w:r w:rsidRPr="00AA1CD2">
        <w:rPr>
          <w:rFonts w:ascii="Times New Roman" w:eastAsia="Aptos" w:hAnsi="Times New Roman" w:cs="Times New Roman"/>
          <w:b/>
          <w:bCs/>
          <w:sz w:val="24"/>
          <w:szCs w:val="24"/>
        </w:rPr>
        <w:t>P</w:t>
      </w:r>
      <w:r w:rsidR="00A1455F" w:rsidRPr="00AA1CD2">
        <w:rPr>
          <w:rFonts w:ascii="Times New Roman" w:eastAsia="Aptos" w:hAnsi="Times New Roman" w:cs="Times New Roman"/>
          <w:b/>
          <w:bCs/>
          <w:sz w:val="24"/>
          <w:szCs w:val="24"/>
        </w:rPr>
        <w:t>öördu Tervisekassa poole</w:t>
      </w:r>
      <w:r w:rsidR="00A1455F" w:rsidRPr="00AA1CD2">
        <w:rPr>
          <w:rFonts w:ascii="Times New Roman" w:eastAsia="Aptos" w:hAnsi="Times New Roman" w:cs="Times New Roman"/>
          <w:sz w:val="24"/>
          <w:szCs w:val="24"/>
        </w:rPr>
        <w:t xml:space="preserve"> </w:t>
      </w:r>
    </w:p>
    <w:p w14:paraId="0A1783CD" w14:textId="24BDD7EC" w:rsidR="007342EE" w:rsidRDefault="009C36D6" w:rsidP="00AA1CD2">
      <w:pPr>
        <w:jc w:val="both"/>
        <w:rPr>
          <w:rFonts w:ascii="Times New Roman" w:eastAsia="Aptos" w:hAnsi="Times New Roman" w:cs="Times New Roman"/>
          <w:sz w:val="24"/>
          <w:szCs w:val="24"/>
        </w:rPr>
      </w:pPr>
      <w:r w:rsidRPr="00AA1CD2">
        <w:rPr>
          <w:rFonts w:ascii="Times New Roman" w:eastAsia="Aptos" w:hAnsi="Times New Roman" w:cs="Times New Roman"/>
          <w:sz w:val="24"/>
          <w:szCs w:val="24"/>
        </w:rPr>
        <w:t>Kui</w:t>
      </w:r>
      <w:r w:rsidR="00A1455F" w:rsidRPr="00AA1CD2">
        <w:rPr>
          <w:rFonts w:ascii="Times New Roman" w:eastAsia="Aptos" w:hAnsi="Times New Roman" w:cs="Times New Roman"/>
          <w:sz w:val="24"/>
          <w:szCs w:val="24"/>
        </w:rPr>
        <w:t xml:space="preserve"> </w:t>
      </w:r>
      <w:r w:rsidRPr="00AA1CD2">
        <w:rPr>
          <w:rFonts w:ascii="Times New Roman" w:eastAsia="Aptos" w:hAnsi="Times New Roman" w:cs="Times New Roman"/>
          <w:sz w:val="24"/>
          <w:szCs w:val="24"/>
        </w:rPr>
        <w:t>s</w:t>
      </w:r>
      <w:r w:rsidR="00A1455F" w:rsidRPr="00AA1CD2">
        <w:rPr>
          <w:rFonts w:ascii="Times New Roman" w:eastAsia="Aptos" w:hAnsi="Times New Roman" w:cs="Times New Roman"/>
          <w:sz w:val="24"/>
          <w:szCs w:val="24"/>
        </w:rPr>
        <w:t xml:space="preserve">u raviarvel on teenuseid, mida </w:t>
      </w:r>
      <w:r w:rsidRPr="00AA1CD2">
        <w:rPr>
          <w:rFonts w:ascii="Times New Roman" w:eastAsia="Aptos" w:hAnsi="Times New Roman" w:cs="Times New Roman"/>
          <w:sz w:val="24"/>
          <w:szCs w:val="24"/>
        </w:rPr>
        <w:t>s</w:t>
      </w:r>
      <w:r w:rsidR="00A1455F" w:rsidRPr="00AA1CD2">
        <w:rPr>
          <w:rFonts w:ascii="Times New Roman" w:eastAsia="Aptos" w:hAnsi="Times New Roman" w:cs="Times New Roman"/>
          <w:sz w:val="24"/>
          <w:szCs w:val="24"/>
        </w:rPr>
        <w:t>ulle tegelikult ei osutatud, või käisid tasulisel vastuvõtul, kuid teenuseosutaja esitas arve siiski Tervisekassale</w:t>
      </w:r>
      <w:r w:rsidRPr="00AA1CD2">
        <w:rPr>
          <w:rFonts w:ascii="Times New Roman" w:eastAsia="Aptos" w:hAnsi="Times New Roman" w:cs="Times New Roman"/>
          <w:sz w:val="24"/>
          <w:szCs w:val="24"/>
        </w:rPr>
        <w:t>, on sul õigus pöörduda Tervisekassa poole</w:t>
      </w:r>
      <w:r w:rsidR="00A1455F" w:rsidRPr="00AA1CD2">
        <w:rPr>
          <w:rFonts w:ascii="Times New Roman" w:eastAsia="Aptos" w:hAnsi="Times New Roman" w:cs="Times New Roman"/>
          <w:sz w:val="24"/>
          <w:szCs w:val="24"/>
        </w:rPr>
        <w:t xml:space="preserve">. </w:t>
      </w:r>
      <w:r w:rsidRPr="00AA1CD2">
        <w:rPr>
          <w:rFonts w:ascii="Times New Roman" w:eastAsia="Aptos" w:hAnsi="Times New Roman" w:cs="Times New Roman"/>
          <w:sz w:val="24"/>
          <w:szCs w:val="24"/>
        </w:rPr>
        <w:t xml:space="preserve">Ravidokumentide alusel saab Tervisekassa kontrollida, kas raviarve ja visiiditasu olid põhjendatud või mitte. </w:t>
      </w:r>
      <w:r w:rsidR="00A1455F" w:rsidRPr="00AA1CD2">
        <w:rPr>
          <w:rFonts w:ascii="Times New Roman" w:eastAsia="Aptos" w:hAnsi="Times New Roman" w:cs="Times New Roman"/>
          <w:sz w:val="24"/>
          <w:szCs w:val="24"/>
        </w:rPr>
        <w:t xml:space="preserve">Samuti saab Tervisekassale esitada kaebuse põhjendamatult väljastatud haiguslehtede kohta – seda teevad reeglina tööandjad.  </w:t>
      </w:r>
    </w:p>
    <w:p w14:paraId="2FA3B3A8" w14:textId="47989B36" w:rsidR="0016407A" w:rsidRPr="00FC3DFE" w:rsidRDefault="000D62E4" w:rsidP="00FC3DFE">
      <w:pPr>
        <w:jc w:val="both"/>
        <w:rPr>
          <w:rFonts w:ascii="Times New Roman" w:eastAsia="Aptos" w:hAnsi="Times New Roman" w:cs="Times New Roman"/>
          <w:sz w:val="24"/>
          <w:szCs w:val="24"/>
        </w:rPr>
      </w:pPr>
      <w:r>
        <w:rPr>
          <w:rFonts w:ascii="Times New Roman" w:eastAsia="Aptos" w:hAnsi="Times New Roman" w:cs="Times New Roman"/>
          <w:sz w:val="24"/>
          <w:szCs w:val="24"/>
        </w:rPr>
        <w:t>„</w:t>
      </w:r>
      <w:r w:rsidR="007342EE" w:rsidRPr="007342EE">
        <w:rPr>
          <w:rFonts w:ascii="Times New Roman" w:eastAsia="Aptos" w:hAnsi="Times New Roman" w:cs="Times New Roman"/>
          <w:sz w:val="24"/>
          <w:szCs w:val="24"/>
        </w:rPr>
        <w:t>Tervisekassale laekub iga aasta mitusada kaebust võimalike rikkumiste kohta. Selleks, et tagada ravikindlustusraha õiglane ja läbipaistev kasutamine, saavad inimesed ka ise oma raviarveid ja retsepte Terviseportaalis üle vaadata. See aitab inimestel veenduda, et neile osutatud teenused on korrektselt arveldatud</w:t>
      </w:r>
      <w:r>
        <w:rPr>
          <w:rFonts w:ascii="Times New Roman" w:eastAsia="Aptos" w:hAnsi="Times New Roman" w:cs="Times New Roman"/>
          <w:sz w:val="24"/>
          <w:szCs w:val="24"/>
        </w:rPr>
        <w:t xml:space="preserve">,“ </w:t>
      </w:r>
      <w:r w:rsidR="00B045C2">
        <w:rPr>
          <w:rFonts w:ascii="Times New Roman" w:eastAsia="Aptos" w:hAnsi="Times New Roman" w:cs="Times New Roman"/>
          <w:sz w:val="24"/>
          <w:szCs w:val="24"/>
        </w:rPr>
        <w:t>sõnas Tervisekassa järel</w:t>
      </w:r>
      <w:r w:rsidR="00C86E65">
        <w:rPr>
          <w:rFonts w:ascii="Times New Roman" w:eastAsia="Aptos" w:hAnsi="Times New Roman" w:cs="Times New Roman"/>
          <w:sz w:val="24"/>
          <w:szCs w:val="24"/>
        </w:rPr>
        <w:t>e</w:t>
      </w:r>
      <w:r w:rsidR="00B045C2">
        <w:rPr>
          <w:rFonts w:ascii="Times New Roman" w:eastAsia="Aptos" w:hAnsi="Times New Roman" w:cs="Times New Roman"/>
          <w:sz w:val="24"/>
          <w:szCs w:val="24"/>
        </w:rPr>
        <w:t>valve teenusejuht Jelena Kont.</w:t>
      </w:r>
    </w:p>
    <w:p w14:paraId="36301297" w14:textId="16A918AF" w:rsidR="00762920" w:rsidRPr="00AA1CD2" w:rsidRDefault="00FC3DFE" w:rsidP="00AA1CD2">
      <w:pPr>
        <w:jc w:val="both"/>
        <w:rPr>
          <w:rFonts w:ascii="Times New Roman" w:hAnsi="Times New Roman" w:cs="Times New Roman"/>
          <w:sz w:val="24"/>
          <w:szCs w:val="24"/>
        </w:rPr>
      </w:pPr>
      <w:r w:rsidRPr="00FC3DFE">
        <w:rPr>
          <w:rFonts w:ascii="Times New Roman" w:hAnsi="Times New Roman" w:cs="Times New Roman"/>
          <w:sz w:val="24"/>
          <w:szCs w:val="24"/>
        </w:rPr>
        <w:t>Tervishoiuteenuste kättesaadavuse ja rahulolematuse kohta saa</w:t>
      </w:r>
      <w:r w:rsidR="00C86E65">
        <w:rPr>
          <w:rFonts w:ascii="Times New Roman" w:hAnsi="Times New Roman" w:cs="Times New Roman"/>
          <w:sz w:val="24"/>
          <w:szCs w:val="24"/>
        </w:rPr>
        <w:t>b</w:t>
      </w:r>
      <w:r w:rsidRPr="00FC3DFE">
        <w:rPr>
          <w:rFonts w:ascii="Times New Roman" w:hAnsi="Times New Roman" w:cs="Times New Roman"/>
          <w:sz w:val="24"/>
          <w:szCs w:val="24"/>
        </w:rPr>
        <w:t xml:space="preserve"> Tervisekassat teavitada </w:t>
      </w:r>
      <w:hyperlink r:id="rId12" w:history="1">
        <w:r w:rsidRPr="00FC3DFE">
          <w:rPr>
            <w:rStyle w:val="Hyperlink"/>
            <w:rFonts w:ascii="Times New Roman" w:hAnsi="Times New Roman" w:cs="Times New Roman"/>
            <w:sz w:val="24"/>
            <w:szCs w:val="24"/>
          </w:rPr>
          <w:t>siit</w:t>
        </w:r>
      </w:hyperlink>
      <w:r w:rsidRPr="00FC3DFE">
        <w:rPr>
          <w:rFonts w:ascii="Times New Roman" w:hAnsi="Times New Roman" w:cs="Times New Roman"/>
          <w:sz w:val="24"/>
          <w:szCs w:val="24"/>
        </w:rPr>
        <w:t>.</w:t>
      </w:r>
    </w:p>
    <w:sectPr w:rsidR="00762920" w:rsidRPr="00AA1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82A3"/>
    <w:multiLevelType w:val="hybridMultilevel"/>
    <w:tmpl w:val="E2C66042"/>
    <w:lvl w:ilvl="0" w:tplc="5944DCA0">
      <w:start w:val="1"/>
      <w:numFmt w:val="bullet"/>
      <w:lvlText w:val=""/>
      <w:lvlJc w:val="left"/>
      <w:pPr>
        <w:ind w:left="720" w:hanging="360"/>
      </w:pPr>
      <w:rPr>
        <w:rFonts w:ascii="Symbol" w:hAnsi="Symbol" w:hint="default"/>
      </w:rPr>
    </w:lvl>
    <w:lvl w:ilvl="1" w:tplc="96C8EC02">
      <w:start w:val="1"/>
      <w:numFmt w:val="bullet"/>
      <w:lvlText w:val="o"/>
      <w:lvlJc w:val="left"/>
      <w:pPr>
        <w:ind w:left="1440" w:hanging="360"/>
      </w:pPr>
      <w:rPr>
        <w:rFonts w:ascii="Courier New" w:hAnsi="Courier New" w:hint="default"/>
      </w:rPr>
    </w:lvl>
    <w:lvl w:ilvl="2" w:tplc="B208553A">
      <w:start w:val="1"/>
      <w:numFmt w:val="bullet"/>
      <w:lvlText w:val="§"/>
      <w:lvlJc w:val="left"/>
      <w:pPr>
        <w:ind w:left="2160" w:hanging="360"/>
      </w:pPr>
      <w:rPr>
        <w:rFonts w:ascii="Wingdings" w:hAnsi="Wingdings" w:hint="default"/>
      </w:rPr>
    </w:lvl>
    <w:lvl w:ilvl="3" w:tplc="FF8A13B2">
      <w:start w:val="1"/>
      <w:numFmt w:val="bullet"/>
      <w:lvlText w:val=""/>
      <w:lvlJc w:val="left"/>
      <w:pPr>
        <w:ind w:left="2880" w:hanging="360"/>
      </w:pPr>
      <w:rPr>
        <w:rFonts w:ascii="Symbol" w:hAnsi="Symbol" w:hint="default"/>
      </w:rPr>
    </w:lvl>
    <w:lvl w:ilvl="4" w:tplc="12968B8A">
      <w:start w:val="1"/>
      <w:numFmt w:val="bullet"/>
      <w:lvlText w:val="o"/>
      <w:lvlJc w:val="left"/>
      <w:pPr>
        <w:ind w:left="3600" w:hanging="360"/>
      </w:pPr>
      <w:rPr>
        <w:rFonts w:ascii="Courier New" w:hAnsi="Courier New" w:hint="default"/>
      </w:rPr>
    </w:lvl>
    <w:lvl w:ilvl="5" w:tplc="B2FAD5FE">
      <w:start w:val="1"/>
      <w:numFmt w:val="bullet"/>
      <w:lvlText w:val=""/>
      <w:lvlJc w:val="left"/>
      <w:pPr>
        <w:ind w:left="4320" w:hanging="360"/>
      </w:pPr>
      <w:rPr>
        <w:rFonts w:ascii="Wingdings" w:hAnsi="Wingdings" w:hint="default"/>
      </w:rPr>
    </w:lvl>
    <w:lvl w:ilvl="6" w:tplc="1BFE2C70">
      <w:start w:val="1"/>
      <w:numFmt w:val="bullet"/>
      <w:lvlText w:val=""/>
      <w:lvlJc w:val="left"/>
      <w:pPr>
        <w:ind w:left="5040" w:hanging="360"/>
      </w:pPr>
      <w:rPr>
        <w:rFonts w:ascii="Symbol" w:hAnsi="Symbol" w:hint="default"/>
      </w:rPr>
    </w:lvl>
    <w:lvl w:ilvl="7" w:tplc="40C42D90">
      <w:start w:val="1"/>
      <w:numFmt w:val="bullet"/>
      <w:lvlText w:val="o"/>
      <w:lvlJc w:val="left"/>
      <w:pPr>
        <w:ind w:left="5760" w:hanging="360"/>
      </w:pPr>
      <w:rPr>
        <w:rFonts w:ascii="Courier New" w:hAnsi="Courier New" w:hint="default"/>
      </w:rPr>
    </w:lvl>
    <w:lvl w:ilvl="8" w:tplc="5DE6AE82">
      <w:start w:val="1"/>
      <w:numFmt w:val="bullet"/>
      <w:lvlText w:val=""/>
      <w:lvlJc w:val="left"/>
      <w:pPr>
        <w:ind w:left="6480" w:hanging="360"/>
      </w:pPr>
      <w:rPr>
        <w:rFonts w:ascii="Wingdings" w:hAnsi="Wingdings" w:hint="default"/>
      </w:rPr>
    </w:lvl>
  </w:abstractNum>
  <w:abstractNum w:abstractNumId="1" w15:restartNumberingAfterBreak="0">
    <w:nsid w:val="1DAA6413"/>
    <w:multiLevelType w:val="hybridMultilevel"/>
    <w:tmpl w:val="C248C91C"/>
    <w:lvl w:ilvl="0" w:tplc="F232F6A2">
      <w:start w:val="3"/>
      <w:numFmt w:val="decimal"/>
      <w:lvlText w:val="%1."/>
      <w:lvlJc w:val="left"/>
      <w:pPr>
        <w:ind w:left="720" w:hanging="360"/>
      </w:pPr>
    </w:lvl>
    <w:lvl w:ilvl="1" w:tplc="3460AC6C">
      <w:start w:val="1"/>
      <w:numFmt w:val="lowerLetter"/>
      <w:lvlText w:val="%2."/>
      <w:lvlJc w:val="left"/>
      <w:pPr>
        <w:ind w:left="1440" w:hanging="360"/>
      </w:pPr>
    </w:lvl>
    <w:lvl w:ilvl="2" w:tplc="32263E0C">
      <w:start w:val="1"/>
      <w:numFmt w:val="lowerRoman"/>
      <w:lvlText w:val="%3."/>
      <w:lvlJc w:val="right"/>
      <w:pPr>
        <w:ind w:left="2160" w:hanging="180"/>
      </w:pPr>
    </w:lvl>
    <w:lvl w:ilvl="3" w:tplc="9F6C5FC8">
      <w:start w:val="1"/>
      <w:numFmt w:val="decimal"/>
      <w:lvlText w:val="%4."/>
      <w:lvlJc w:val="left"/>
      <w:pPr>
        <w:ind w:left="2880" w:hanging="360"/>
      </w:pPr>
    </w:lvl>
    <w:lvl w:ilvl="4" w:tplc="EE62B0E0">
      <w:start w:val="1"/>
      <w:numFmt w:val="lowerLetter"/>
      <w:lvlText w:val="%5."/>
      <w:lvlJc w:val="left"/>
      <w:pPr>
        <w:ind w:left="3600" w:hanging="360"/>
      </w:pPr>
    </w:lvl>
    <w:lvl w:ilvl="5" w:tplc="F88A63B0">
      <w:start w:val="1"/>
      <w:numFmt w:val="lowerRoman"/>
      <w:lvlText w:val="%6."/>
      <w:lvlJc w:val="right"/>
      <w:pPr>
        <w:ind w:left="4320" w:hanging="180"/>
      </w:pPr>
    </w:lvl>
    <w:lvl w:ilvl="6" w:tplc="C27A3DF2">
      <w:start w:val="1"/>
      <w:numFmt w:val="decimal"/>
      <w:lvlText w:val="%7."/>
      <w:lvlJc w:val="left"/>
      <w:pPr>
        <w:ind w:left="5040" w:hanging="360"/>
      </w:pPr>
    </w:lvl>
    <w:lvl w:ilvl="7" w:tplc="02362B52">
      <w:start w:val="1"/>
      <w:numFmt w:val="lowerLetter"/>
      <w:lvlText w:val="%8."/>
      <w:lvlJc w:val="left"/>
      <w:pPr>
        <w:ind w:left="5760" w:hanging="360"/>
      </w:pPr>
    </w:lvl>
    <w:lvl w:ilvl="8" w:tplc="3698EF3C">
      <w:start w:val="1"/>
      <w:numFmt w:val="lowerRoman"/>
      <w:lvlText w:val="%9."/>
      <w:lvlJc w:val="right"/>
      <w:pPr>
        <w:ind w:left="6480" w:hanging="180"/>
      </w:pPr>
    </w:lvl>
  </w:abstractNum>
  <w:abstractNum w:abstractNumId="2" w15:restartNumberingAfterBreak="0">
    <w:nsid w:val="39E68FA1"/>
    <w:multiLevelType w:val="hybridMultilevel"/>
    <w:tmpl w:val="7B98E368"/>
    <w:lvl w:ilvl="0" w:tplc="CE0E7110">
      <w:start w:val="2"/>
      <w:numFmt w:val="decimal"/>
      <w:lvlText w:val="%1."/>
      <w:lvlJc w:val="left"/>
      <w:pPr>
        <w:ind w:left="720" w:hanging="360"/>
      </w:pPr>
    </w:lvl>
    <w:lvl w:ilvl="1" w:tplc="0136E504">
      <w:start w:val="1"/>
      <w:numFmt w:val="lowerLetter"/>
      <w:lvlText w:val="%2."/>
      <w:lvlJc w:val="left"/>
      <w:pPr>
        <w:ind w:left="1440" w:hanging="360"/>
      </w:pPr>
    </w:lvl>
    <w:lvl w:ilvl="2" w:tplc="85103A02">
      <w:start w:val="1"/>
      <w:numFmt w:val="lowerRoman"/>
      <w:lvlText w:val="%3."/>
      <w:lvlJc w:val="right"/>
      <w:pPr>
        <w:ind w:left="2160" w:hanging="180"/>
      </w:pPr>
    </w:lvl>
    <w:lvl w:ilvl="3" w:tplc="C9EAC2C4">
      <w:start w:val="1"/>
      <w:numFmt w:val="decimal"/>
      <w:lvlText w:val="%4."/>
      <w:lvlJc w:val="left"/>
      <w:pPr>
        <w:ind w:left="2880" w:hanging="360"/>
      </w:pPr>
    </w:lvl>
    <w:lvl w:ilvl="4" w:tplc="90360128">
      <w:start w:val="1"/>
      <w:numFmt w:val="lowerLetter"/>
      <w:lvlText w:val="%5."/>
      <w:lvlJc w:val="left"/>
      <w:pPr>
        <w:ind w:left="3600" w:hanging="360"/>
      </w:pPr>
    </w:lvl>
    <w:lvl w:ilvl="5" w:tplc="97A29236">
      <w:start w:val="1"/>
      <w:numFmt w:val="lowerRoman"/>
      <w:lvlText w:val="%6."/>
      <w:lvlJc w:val="right"/>
      <w:pPr>
        <w:ind w:left="4320" w:hanging="180"/>
      </w:pPr>
    </w:lvl>
    <w:lvl w:ilvl="6" w:tplc="AD16CD68">
      <w:start w:val="1"/>
      <w:numFmt w:val="decimal"/>
      <w:lvlText w:val="%7."/>
      <w:lvlJc w:val="left"/>
      <w:pPr>
        <w:ind w:left="5040" w:hanging="360"/>
      </w:pPr>
    </w:lvl>
    <w:lvl w:ilvl="7" w:tplc="988849B0">
      <w:start w:val="1"/>
      <w:numFmt w:val="lowerLetter"/>
      <w:lvlText w:val="%8."/>
      <w:lvlJc w:val="left"/>
      <w:pPr>
        <w:ind w:left="5760" w:hanging="360"/>
      </w:pPr>
    </w:lvl>
    <w:lvl w:ilvl="8" w:tplc="38626310">
      <w:start w:val="1"/>
      <w:numFmt w:val="lowerRoman"/>
      <w:lvlText w:val="%9."/>
      <w:lvlJc w:val="right"/>
      <w:pPr>
        <w:ind w:left="6480" w:hanging="180"/>
      </w:pPr>
    </w:lvl>
  </w:abstractNum>
  <w:abstractNum w:abstractNumId="3" w15:restartNumberingAfterBreak="0">
    <w:nsid w:val="43D3A50D"/>
    <w:multiLevelType w:val="hybridMultilevel"/>
    <w:tmpl w:val="F4AAC59C"/>
    <w:lvl w:ilvl="0" w:tplc="78FCD832">
      <w:start w:val="1"/>
      <w:numFmt w:val="decimal"/>
      <w:lvlText w:val="%1."/>
      <w:lvlJc w:val="left"/>
      <w:pPr>
        <w:ind w:left="720" w:hanging="360"/>
      </w:pPr>
    </w:lvl>
    <w:lvl w:ilvl="1" w:tplc="B6B244BE">
      <w:start w:val="1"/>
      <w:numFmt w:val="lowerLetter"/>
      <w:lvlText w:val="%2."/>
      <w:lvlJc w:val="left"/>
      <w:pPr>
        <w:ind w:left="1440" w:hanging="360"/>
      </w:pPr>
    </w:lvl>
    <w:lvl w:ilvl="2" w:tplc="8392E77E">
      <w:start w:val="1"/>
      <w:numFmt w:val="lowerRoman"/>
      <w:lvlText w:val="%3."/>
      <w:lvlJc w:val="right"/>
      <w:pPr>
        <w:ind w:left="2160" w:hanging="180"/>
      </w:pPr>
    </w:lvl>
    <w:lvl w:ilvl="3" w:tplc="809E9D3A">
      <w:start w:val="1"/>
      <w:numFmt w:val="decimal"/>
      <w:lvlText w:val="%4."/>
      <w:lvlJc w:val="left"/>
      <w:pPr>
        <w:ind w:left="2880" w:hanging="360"/>
      </w:pPr>
    </w:lvl>
    <w:lvl w:ilvl="4" w:tplc="66B6B5B4">
      <w:start w:val="1"/>
      <w:numFmt w:val="lowerLetter"/>
      <w:lvlText w:val="%5."/>
      <w:lvlJc w:val="left"/>
      <w:pPr>
        <w:ind w:left="3600" w:hanging="360"/>
      </w:pPr>
    </w:lvl>
    <w:lvl w:ilvl="5" w:tplc="28B4C77A">
      <w:start w:val="1"/>
      <w:numFmt w:val="lowerRoman"/>
      <w:lvlText w:val="%6."/>
      <w:lvlJc w:val="right"/>
      <w:pPr>
        <w:ind w:left="4320" w:hanging="180"/>
      </w:pPr>
    </w:lvl>
    <w:lvl w:ilvl="6" w:tplc="1D303122">
      <w:start w:val="1"/>
      <w:numFmt w:val="decimal"/>
      <w:lvlText w:val="%7."/>
      <w:lvlJc w:val="left"/>
      <w:pPr>
        <w:ind w:left="5040" w:hanging="360"/>
      </w:pPr>
    </w:lvl>
    <w:lvl w:ilvl="7" w:tplc="74AA39A2">
      <w:start w:val="1"/>
      <w:numFmt w:val="lowerLetter"/>
      <w:lvlText w:val="%8."/>
      <w:lvlJc w:val="left"/>
      <w:pPr>
        <w:ind w:left="5760" w:hanging="360"/>
      </w:pPr>
    </w:lvl>
    <w:lvl w:ilvl="8" w:tplc="831A122A">
      <w:start w:val="1"/>
      <w:numFmt w:val="lowerRoman"/>
      <w:lvlText w:val="%9."/>
      <w:lvlJc w:val="right"/>
      <w:pPr>
        <w:ind w:left="6480" w:hanging="180"/>
      </w:pPr>
    </w:lvl>
  </w:abstractNum>
  <w:num w:numId="1" w16cid:durableId="1025983115">
    <w:abstractNumId w:val="1"/>
  </w:num>
  <w:num w:numId="2" w16cid:durableId="840435065">
    <w:abstractNumId w:val="0"/>
  </w:num>
  <w:num w:numId="3" w16cid:durableId="264651618">
    <w:abstractNumId w:val="2"/>
  </w:num>
  <w:num w:numId="4" w16cid:durableId="117580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7A"/>
    <w:rsid w:val="000740DD"/>
    <w:rsid w:val="000D62E4"/>
    <w:rsid w:val="0016407A"/>
    <w:rsid w:val="00236405"/>
    <w:rsid w:val="00244668"/>
    <w:rsid w:val="00255F13"/>
    <w:rsid w:val="00373582"/>
    <w:rsid w:val="003F6637"/>
    <w:rsid w:val="00444861"/>
    <w:rsid w:val="00465C02"/>
    <w:rsid w:val="00492AAB"/>
    <w:rsid w:val="004A2DB5"/>
    <w:rsid w:val="0055184D"/>
    <w:rsid w:val="005D226F"/>
    <w:rsid w:val="006E2274"/>
    <w:rsid w:val="00704A7D"/>
    <w:rsid w:val="00723A11"/>
    <w:rsid w:val="007342EE"/>
    <w:rsid w:val="00762920"/>
    <w:rsid w:val="00773000"/>
    <w:rsid w:val="007C4E8A"/>
    <w:rsid w:val="00803ADB"/>
    <w:rsid w:val="0080726D"/>
    <w:rsid w:val="00916431"/>
    <w:rsid w:val="00936A8C"/>
    <w:rsid w:val="00940148"/>
    <w:rsid w:val="009942C0"/>
    <w:rsid w:val="009C36D6"/>
    <w:rsid w:val="009E7ED9"/>
    <w:rsid w:val="00A079DC"/>
    <w:rsid w:val="00A1455F"/>
    <w:rsid w:val="00AA1CD2"/>
    <w:rsid w:val="00AC33B9"/>
    <w:rsid w:val="00B045C2"/>
    <w:rsid w:val="00BA28A4"/>
    <w:rsid w:val="00BE0B99"/>
    <w:rsid w:val="00BE6874"/>
    <w:rsid w:val="00C230B6"/>
    <w:rsid w:val="00C52B9A"/>
    <w:rsid w:val="00C86E65"/>
    <w:rsid w:val="00CC289B"/>
    <w:rsid w:val="00E33D50"/>
    <w:rsid w:val="00EB1C0A"/>
    <w:rsid w:val="00F94C5A"/>
    <w:rsid w:val="00FC3DFE"/>
    <w:rsid w:val="00FC4D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75BB"/>
  <w15:docId w15:val="{88E773F0-1076-475C-B9A7-B2E1E414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7A"/>
  </w:style>
  <w:style w:type="paragraph" w:styleId="Heading1">
    <w:name w:val="heading 1"/>
    <w:basedOn w:val="Normal"/>
    <w:next w:val="Normal"/>
    <w:link w:val="Heading1Char"/>
    <w:uiPriority w:val="9"/>
    <w:qFormat/>
    <w:rsid w:val="007C4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55F"/>
    <w:rPr>
      <w:color w:val="0563C1"/>
      <w:u w:val="single"/>
    </w:rPr>
  </w:style>
  <w:style w:type="paragraph" w:styleId="ListParagraph">
    <w:name w:val="List Paragraph"/>
    <w:basedOn w:val="Normal"/>
    <w:uiPriority w:val="34"/>
    <w:qFormat/>
    <w:rsid w:val="00A1455F"/>
    <w:pPr>
      <w:spacing w:after="160" w:line="259" w:lineRule="auto"/>
      <w:ind w:left="720"/>
      <w:contextualSpacing/>
    </w:pPr>
  </w:style>
  <w:style w:type="paragraph" w:styleId="CommentText">
    <w:name w:val="annotation text"/>
    <w:basedOn w:val="Normal"/>
    <w:link w:val="CommentTextChar"/>
    <w:uiPriority w:val="99"/>
    <w:unhideWhenUsed/>
    <w:rsid w:val="00A1455F"/>
    <w:pPr>
      <w:spacing w:after="160" w:line="240" w:lineRule="auto"/>
    </w:pPr>
    <w:rPr>
      <w:sz w:val="20"/>
      <w:szCs w:val="20"/>
    </w:rPr>
  </w:style>
  <w:style w:type="character" w:customStyle="1" w:styleId="CommentTextChar">
    <w:name w:val="Comment Text Char"/>
    <w:basedOn w:val="DefaultParagraphFont"/>
    <w:link w:val="CommentText"/>
    <w:uiPriority w:val="99"/>
    <w:rsid w:val="00A1455F"/>
    <w:rPr>
      <w:sz w:val="20"/>
      <w:szCs w:val="20"/>
    </w:rPr>
  </w:style>
  <w:style w:type="character" w:styleId="CommentReference">
    <w:name w:val="annotation reference"/>
    <w:basedOn w:val="DefaultParagraphFont"/>
    <w:uiPriority w:val="99"/>
    <w:semiHidden/>
    <w:unhideWhenUsed/>
    <w:rsid w:val="00A1455F"/>
    <w:rPr>
      <w:sz w:val="16"/>
      <w:szCs w:val="16"/>
    </w:rPr>
  </w:style>
  <w:style w:type="paragraph" w:styleId="BalloonText">
    <w:name w:val="Balloon Text"/>
    <w:basedOn w:val="Normal"/>
    <w:link w:val="BalloonTextChar"/>
    <w:uiPriority w:val="99"/>
    <w:semiHidden/>
    <w:unhideWhenUsed/>
    <w:rsid w:val="00A1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455F"/>
    <w:pPr>
      <w:spacing w:after="200"/>
    </w:pPr>
    <w:rPr>
      <w:b/>
      <w:bCs/>
    </w:rPr>
  </w:style>
  <w:style w:type="character" w:customStyle="1" w:styleId="CommentSubjectChar">
    <w:name w:val="Comment Subject Char"/>
    <w:basedOn w:val="CommentTextChar"/>
    <w:link w:val="CommentSubject"/>
    <w:uiPriority w:val="99"/>
    <w:semiHidden/>
    <w:rsid w:val="00A1455F"/>
    <w:rPr>
      <w:b/>
      <w:bCs/>
      <w:sz w:val="20"/>
      <w:szCs w:val="20"/>
    </w:rPr>
  </w:style>
  <w:style w:type="character" w:styleId="Strong">
    <w:name w:val="Strong"/>
    <w:basedOn w:val="DefaultParagraphFont"/>
    <w:uiPriority w:val="22"/>
    <w:qFormat/>
    <w:rsid w:val="009C36D6"/>
    <w:rPr>
      <w:b/>
      <w:bCs/>
    </w:rPr>
  </w:style>
  <w:style w:type="character" w:customStyle="1" w:styleId="Heading1Char">
    <w:name w:val="Heading 1 Char"/>
    <w:basedOn w:val="DefaultParagraphFont"/>
    <w:link w:val="Heading1"/>
    <w:uiPriority w:val="9"/>
    <w:rsid w:val="007C4E8A"/>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FC3DFE"/>
    <w:rPr>
      <w:color w:val="605E5C"/>
      <w:shd w:val="clear" w:color="auto" w:fill="E1DFDD"/>
    </w:rPr>
  </w:style>
  <w:style w:type="paragraph" w:styleId="Revision">
    <w:name w:val="Revision"/>
    <w:hidden/>
    <w:uiPriority w:val="99"/>
    <w:semiHidden/>
    <w:rsid w:val="0080726D"/>
    <w:pPr>
      <w:spacing w:after="0" w:line="240" w:lineRule="auto"/>
    </w:pPr>
  </w:style>
  <w:style w:type="character" w:styleId="FollowedHyperlink">
    <w:name w:val="FollowedHyperlink"/>
    <w:basedOn w:val="DefaultParagraphFont"/>
    <w:uiPriority w:val="99"/>
    <w:semiHidden/>
    <w:unhideWhenUsed/>
    <w:rsid w:val="00C86E65"/>
    <w:rPr>
      <w:color w:val="800080" w:themeColor="followedHyperlink"/>
      <w:u w:val="single"/>
    </w:rPr>
  </w:style>
  <w:style w:type="character" w:styleId="UnresolvedMention">
    <w:name w:val="Unresolved Mention"/>
    <w:basedOn w:val="DefaultParagraphFont"/>
    <w:uiPriority w:val="99"/>
    <w:semiHidden/>
    <w:unhideWhenUsed/>
    <w:rsid w:val="00803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visekassa.ee/inimesele/arsti-ja-oendusabi/tagasisid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rvisekassa.ee/vota-meiega-uhendu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rviseamet.ee/patsiendikindlustus" TargetMode="External"/><Relationship Id="rId5" Type="http://schemas.openxmlformats.org/officeDocument/2006/relationships/styles" Target="styles.xml"/><Relationship Id="rId10" Type="http://schemas.openxmlformats.org/officeDocument/2006/relationships/hyperlink" Target="https://www.riigiteataja.ee/akt/123102024001" TargetMode="External"/><Relationship Id="rId4" Type="http://schemas.openxmlformats.org/officeDocument/2006/relationships/numbering" Target="numbering.xml"/><Relationship Id="rId9" Type="http://schemas.openxmlformats.org/officeDocument/2006/relationships/hyperlink" Target="https://www.terviseamet.ee/p%C3%B6%C3%B6rdumine-terviseametis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_x0020_and_x0020_Time xmlns="77c693e8-b2db-4020-aa93-01f3e136a83b" xsi:nil="true"/>
    <Thumbnail xmlns="77c693e8-b2db-4020-aa93-01f3e136a83b" xsi:nil="true"/>
    <Kuup_x00e4_ev xmlns="77c693e8-b2db-4020-aa93-01f3e136a83b" xsi:nil="true"/>
    <lcf76f155ced4ddcb4097134ff3c332f xmlns="77c693e8-b2db-4020-aa93-01f3e136a83b">
      <Terms xmlns="http://schemas.microsoft.com/office/infopath/2007/PartnerControls"/>
    </lcf76f155ced4ddcb4097134ff3c332f>
    <_ip_UnifiedCompliancePolicyProperties xmlns="http://schemas.microsoft.com/sharepoint/v3" xsi:nil="true"/>
    <TaxCatchAll xmlns="d563ee63-fc49-4e0f-9474-773f50116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7EE929C23E048BB25C0DC441A3436" ma:contentTypeVersion="24" ma:contentTypeDescription="Create a new document." ma:contentTypeScope="" ma:versionID="8416a042795eb3d3739eb85720241048">
  <xsd:schema xmlns:xsd="http://www.w3.org/2001/XMLSchema" xmlns:xs="http://www.w3.org/2001/XMLSchema" xmlns:p="http://schemas.microsoft.com/office/2006/metadata/properties" xmlns:ns1="http://schemas.microsoft.com/sharepoint/v3" xmlns:ns2="77c693e8-b2db-4020-aa93-01f3e136a83b" xmlns:ns3="d563ee63-fc49-4e0f-9474-773f50116adb" targetNamespace="http://schemas.microsoft.com/office/2006/metadata/properties" ma:root="true" ma:fieldsID="d6d7eedc2728278c8732b6ee8d7e0f83" ns1:_="" ns2:_="" ns3:_="">
    <xsd:import namespace="http://schemas.microsoft.com/sharepoint/v3"/>
    <xsd:import namespace="77c693e8-b2db-4020-aa93-01f3e136a83b"/>
    <xsd:import namespace="d563ee63-fc49-4e0f-9474-773f50116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Kuup_x00e4_ev" minOccurs="0"/>
                <xsd:element ref="ns2:Date_x0020_and_x0020_Time"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693e8-b2db-4020-aa93-01f3e136a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Kuup_x00e4_ev" ma:index="23" nillable="true" ma:displayName="Kuupäev" ma:format="DateOnly" ma:internalName="Kuup_x00e4_ev">
      <xsd:simpleType>
        <xsd:restriction base="dms:DateTime"/>
      </xsd:simpleType>
    </xsd:element>
    <xsd:element name="Date_x0020_and_x0020_Time" ma:index="24" nillable="true" ma:displayName="Date and Time" ma:format="DateOnly" ma:internalName="Date_x0020_and_x0020_Tim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Thumbnail" ma:index="30" nillable="true" ma:displayName="Thumbnail" ma:format="Thumbnail" ma:internalName="Thumbnail">
      <xsd:simpleType>
        <xsd:restriction base="dms:Unknow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3ee63-fc49-4e0f-9474-773f50116a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3e119c7-e299-4254-971c-a0fd98709c42}" ma:internalName="TaxCatchAll" ma:showField="CatchAllData" ma:web="d563ee63-fc49-4e0f-9474-773f50116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0DBEE-478F-4B17-A2F9-BBD4AD95A553}">
  <ds:schemaRefs>
    <ds:schemaRef ds:uri="http://schemas.microsoft.com/office/2006/metadata/properties"/>
    <ds:schemaRef ds:uri="http://schemas.microsoft.com/office/infopath/2007/PartnerControls"/>
    <ds:schemaRef ds:uri="http://schemas.microsoft.com/sharepoint/v3"/>
    <ds:schemaRef ds:uri="77c693e8-b2db-4020-aa93-01f3e136a83b"/>
    <ds:schemaRef ds:uri="d563ee63-fc49-4e0f-9474-773f50116adb"/>
  </ds:schemaRefs>
</ds:datastoreItem>
</file>

<file path=customXml/itemProps2.xml><?xml version="1.0" encoding="utf-8"?>
<ds:datastoreItem xmlns:ds="http://schemas.openxmlformats.org/officeDocument/2006/customXml" ds:itemID="{B635AC93-96A4-47ED-BEFB-3BDBD7900E53}">
  <ds:schemaRefs>
    <ds:schemaRef ds:uri="http://schemas.microsoft.com/sharepoint/v3/contenttype/forms"/>
  </ds:schemaRefs>
</ds:datastoreItem>
</file>

<file path=customXml/itemProps3.xml><?xml version="1.0" encoding="utf-8"?>
<ds:datastoreItem xmlns:ds="http://schemas.openxmlformats.org/officeDocument/2006/customXml" ds:itemID="{73382217-CDBD-40E1-835F-23AA541D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c693e8-b2db-4020-aa93-01f3e136a83b"/>
    <ds:schemaRef ds:uri="d563ee63-fc49-4e0f-9474-773f50116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768</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Links>
    <vt:vector size="18" baseType="variant">
      <vt:variant>
        <vt:i4>6750259</vt:i4>
      </vt:variant>
      <vt:variant>
        <vt:i4>6</vt:i4>
      </vt:variant>
      <vt:variant>
        <vt:i4>0</vt:i4>
      </vt:variant>
      <vt:variant>
        <vt:i4>5</vt:i4>
      </vt:variant>
      <vt:variant>
        <vt:lpwstr>https://www.terviseamet.ee/patsiendikindlustus</vt:lpwstr>
      </vt:variant>
      <vt:variant>
        <vt:lpwstr>mis-on-huvitise-valj</vt:lpwstr>
      </vt:variant>
      <vt:variant>
        <vt:i4>6225937</vt:i4>
      </vt:variant>
      <vt:variant>
        <vt:i4>3</vt:i4>
      </vt:variant>
      <vt:variant>
        <vt:i4>0</vt:i4>
      </vt:variant>
      <vt:variant>
        <vt:i4>5</vt:i4>
      </vt:variant>
      <vt:variant>
        <vt:lpwstr>https://www.riigiteataja.ee/akt/123102024001</vt:lpwstr>
      </vt:variant>
      <vt:variant>
        <vt:lpwstr/>
      </vt:variant>
      <vt:variant>
        <vt:i4>3997797</vt:i4>
      </vt:variant>
      <vt:variant>
        <vt:i4>0</vt:i4>
      </vt:variant>
      <vt:variant>
        <vt:i4>0</vt:i4>
      </vt:variant>
      <vt:variant>
        <vt:i4>5</vt:i4>
      </vt:variant>
      <vt:variant>
        <vt:lpwstr>https://www.terviseamet.ee/p%C3%B6%C3%B6rdumine-terviseametisse</vt:lpwstr>
      </vt:variant>
      <vt:variant>
        <vt:lpwstr>kaebuspretensioon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 Lehtsaar-Karma</dc:creator>
  <cp:lastModifiedBy>Maria-Elisa Tuulik</cp:lastModifiedBy>
  <cp:revision>4</cp:revision>
  <dcterms:created xsi:type="dcterms:W3CDTF">2025-05-12T10:11:00Z</dcterms:created>
  <dcterms:modified xsi:type="dcterms:W3CDTF">2025-05-12T12:30:00Z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0x010100FB27EE929C23E048BB25C0DC441A3436</vt:lpwstr>
  </property>
  <property fmtid="{D5CDD505-2E9C-101B-9397-08002B2CF9AE}" pid="3" name="MediaServiceImageTags">
    <vt:lpwstr/>
  </property>
</Properties>
</file>